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164531C" w:rsidR="00087C7C" w:rsidRPr="00123078" w:rsidRDefault="006902BF" w:rsidP="008F3D9B">
      <w:pPr>
        <w:pStyle w:val="StylZa"/>
      </w:pPr>
      <w:bookmarkStart w:id="0" w:name="_GoBack"/>
      <w:bookmarkEnd w:id="0"/>
      <w:r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2B39AC51" w14:textId="77777777" w:rsidR="00A93D95" w:rsidRPr="00F972FC" w:rsidRDefault="00981A5F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 xml:space="preserve">ORLEN Spółka Akcyjna – Oddział Centralny </w:t>
      </w:r>
      <w:proofErr w:type="spellStart"/>
      <w:r w:rsidRPr="00F972FC">
        <w:rPr>
          <w:rFonts w:cs="Arial"/>
          <w:b/>
          <w:sz w:val="20"/>
        </w:rPr>
        <w:t>Upstream</w:t>
      </w:r>
      <w:proofErr w:type="spellEnd"/>
      <w:r w:rsidRPr="00F972FC">
        <w:rPr>
          <w:rFonts w:cs="Arial"/>
          <w:b/>
          <w:sz w:val="20"/>
        </w:rPr>
        <w:t xml:space="preserve"> Polska w Warszawie</w:t>
      </w:r>
    </w:p>
    <w:p w14:paraId="1C3A5CA1" w14:textId="1B9E83F9" w:rsidR="00FE14E3" w:rsidRPr="00F972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ul. Marcina Kasprzaka 25</w:t>
      </w:r>
    </w:p>
    <w:p w14:paraId="06005360" w14:textId="77777777" w:rsidR="00FE14E3" w:rsidRPr="00F972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25A18FE9" w14:textId="468D0B0A" w:rsidR="00161116" w:rsidRPr="00B65C31" w:rsidRDefault="00087C7C" w:rsidP="00F84422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 </w:t>
      </w:r>
      <w:r w:rsidR="00C3632C">
        <w:rPr>
          <w:rFonts w:cs="Arial"/>
          <w:sz w:val="20"/>
          <w:szCs w:val="20"/>
        </w:rPr>
        <w:t>„</w:t>
      </w:r>
      <w:r w:rsidR="00774ADB" w:rsidRPr="00F972FC">
        <w:rPr>
          <w:rFonts w:cs="Arial"/>
          <w:b/>
          <w:sz w:val="20"/>
          <w:szCs w:val="20"/>
        </w:rPr>
        <w:t>Utrzymanie systemu CEMS na PMG Wierzchowice</w:t>
      </w:r>
      <w:r w:rsidR="00F972FC">
        <w:rPr>
          <w:rFonts w:cs="Arial"/>
          <w:sz w:val="20"/>
          <w:szCs w:val="20"/>
        </w:rPr>
        <w:t>”</w:t>
      </w:r>
      <w:r w:rsidR="00161116" w:rsidRPr="00052764">
        <w:rPr>
          <w:rFonts w:cs="Arial"/>
          <w:sz w:val="20"/>
          <w:szCs w:val="20"/>
        </w:rPr>
        <w:t xml:space="preserve">, numer postępowania: </w:t>
      </w:r>
      <w:r w:rsidR="00774ADB" w:rsidRPr="00F972FC">
        <w:rPr>
          <w:rFonts w:cs="Arial"/>
          <w:b/>
          <w:sz w:val="20"/>
          <w:szCs w:val="20"/>
        </w:rPr>
        <w:t>NP/ORLEN/25/2217/OZ/EU</w:t>
      </w:r>
      <w:r w:rsidR="00774ADB" w:rsidRPr="00774ADB">
        <w:rPr>
          <w:rFonts w:cs="Arial"/>
          <w:sz w:val="20"/>
          <w:szCs w:val="20"/>
        </w:rPr>
        <w:t xml:space="preserve"> </w:t>
      </w:r>
    </w:p>
    <w:p w14:paraId="61DBB279" w14:textId="77777777" w:rsidR="00087C7C" w:rsidRPr="00123078" w:rsidRDefault="00087C7C" w:rsidP="00D975D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D975D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F84422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F84422" w:rsidRDefault="00087C7C" w:rsidP="00F84422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271C9813" w14:textId="7F0F3741" w:rsidR="00087C7C" w:rsidRDefault="00087C7C" w:rsidP="00F84422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969"/>
      </w:tblGrid>
      <w:tr w:rsidR="00087C7C" w:rsidRPr="00A93D95" w14:paraId="750958DF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087C7C" w:rsidRDefault="00087C7C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  <w:p w14:paraId="1CC417E5" w14:textId="0C4EB5BE" w:rsidR="00087C7C" w:rsidRPr="00087C7C" w:rsidRDefault="005170ED" w:rsidP="006E08B0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 xml:space="preserve">Ca – </w:t>
            </w:r>
            <w:r w:rsidRPr="006E08B0">
              <w:rPr>
                <w:rFonts w:cs="Arial"/>
                <w:u w:val="single"/>
                <w:lang w:val="cs-CZ"/>
              </w:rPr>
              <w:t xml:space="preserve">cena za usuwania awarii zgodnie z zasadą wyliczenia wynagrodzenia określoną w załączniku nr </w:t>
            </w:r>
            <w:r w:rsidR="006E08B0">
              <w:rPr>
                <w:rFonts w:cs="Arial"/>
                <w:u w:val="single"/>
                <w:lang w:val="cs-CZ"/>
              </w:rPr>
              <w:t xml:space="preserve">5 pkt 2 do </w:t>
            </w:r>
            <w:r w:rsidRPr="006E08B0">
              <w:rPr>
                <w:rFonts w:cs="Arial"/>
                <w:u w:val="single"/>
                <w:lang w:val="cs-CZ"/>
              </w:rPr>
              <w:t>SWZ</w:t>
            </w:r>
            <w:r w:rsidRPr="00087C7C" w:rsidDel="005170ED">
              <w:rPr>
                <w:rFonts w:cs="Arial"/>
                <w:b/>
                <w:color w:val="548DD4" w:themeColor="text2" w:themeTint="99"/>
                <w:sz w:val="20"/>
              </w:rPr>
              <w:t xml:space="preserve"> 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087C7C" w:rsidRDefault="00087C7C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</w:p>
          <w:p w14:paraId="7A6D8D29" w14:textId="6D85742D" w:rsidR="00087C7C" w:rsidRPr="00F972FC" w:rsidRDefault="001F44C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</w:t>
            </w:r>
            <w:r w:rsidR="00087C7C" w:rsidRPr="00F972FC">
              <w:rPr>
                <w:rFonts w:cs="Arial"/>
                <w:b/>
                <w:sz w:val="20"/>
                <w:lang w:val="en-US"/>
              </w:rPr>
              <w:t xml:space="preserve"> NETTO</w:t>
            </w:r>
          </w:p>
          <w:p w14:paraId="18B30C1C" w14:textId="62772FEA" w:rsidR="005170ED" w:rsidRDefault="005170ED" w:rsidP="005170ED">
            <w:pPr>
              <w:spacing w:line="240" w:lineRule="auto"/>
              <w:rPr>
                <w:rFonts w:cs="Arial"/>
                <w:b/>
                <w:i/>
                <w:sz w:val="16"/>
                <w:szCs w:val="16"/>
                <w:lang w:val="cs-CZ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(należy przepisać Cenę „</w:t>
            </w:r>
            <w:r w:rsidRPr="007B5F0C">
              <w:rPr>
                <w:rFonts w:cs="Arial"/>
                <w:b/>
                <w:i/>
                <w:color w:val="FF0000"/>
                <w:sz w:val="16"/>
                <w:szCs w:val="16"/>
                <w:lang w:val="cs-CZ"/>
              </w:rPr>
              <w:t>Ca“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 pkt. 2 załącznika nr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5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do SWZ)</w:t>
            </w:r>
          </w:p>
          <w:p w14:paraId="33C6DB0F" w14:textId="77777777" w:rsidR="005170ED" w:rsidRPr="00087C7C" w:rsidRDefault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57CD50AF" w14:textId="77777777" w:rsidR="00087C7C" w:rsidRPr="00087C7C" w:rsidRDefault="00087C7C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7A9D2DE6" w14:textId="77777777" w:rsidR="00087C7C" w:rsidRPr="00F972FC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7AF6D912" w14:textId="77777777" w:rsidR="00087C7C" w:rsidRPr="00F972FC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F285F1" w14:textId="71712D8D" w:rsidR="00087C7C" w:rsidRPr="00087C7C" w:rsidRDefault="00087C7C" w:rsidP="00D975D3">
            <w:pPr>
              <w:spacing w:after="120"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 xml:space="preserve">…………………………….. </w:t>
            </w:r>
            <w:r w:rsidR="001F44C1" w:rsidRPr="00F972FC">
              <w:rPr>
                <w:rFonts w:cs="Arial"/>
                <w:b/>
                <w:sz w:val="20"/>
                <w:lang w:val="en-US"/>
              </w:rPr>
              <w:t xml:space="preserve">PLN </w:t>
            </w:r>
            <w:r w:rsidRPr="00F972FC">
              <w:rPr>
                <w:rFonts w:cs="Arial"/>
                <w:b/>
                <w:sz w:val="20"/>
                <w:lang w:val="en-US"/>
              </w:rPr>
              <w:t>BRUTTO</w:t>
            </w:r>
          </w:p>
        </w:tc>
      </w:tr>
      <w:tr w:rsidR="005170ED" w:rsidRPr="00A93D95" w14:paraId="2A2E2D14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A9ED" w14:textId="3AE1EC51" w:rsidR="005170ED" w:rsidRPr="00087C7C" w:rsidRDefault="005170ED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 xml:space="preserve">Cp – </w:t>
            </w:r>
            <w:r w:rsidRPr="006E08B0">
              <w:rPr>
                <w:rFonts w:cs="Arial"/>
                <w:u w:val="single"/>
                <w:lang w:val="cs-CZ"/>
              </w:rPr>
              <w:t>cena za przeprowadzenia przeglądów technicznych zgodnie zgodnie z zakresem określonym w załączniku nr 1 do projektu umowy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EFEE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43B8DEDC" w14:textId="71434244" w:rsidR="005170ED" w:rsidRDefault="005170ED" w:rsidP="005170ED">
            <w:pPr>
              <w:spacing w:line="240" w:lineRule="auto"/>
              <w:rPr>
                <w:rFonts w:cs="Arial"/>
                <w:b/>
                <w:i/>
                <w:sz w:val="16"/>
                <w:szCs w:val="16"/>
                <w:lang w:val="cs-CZ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(należy przepisać Cenę „</w:t>
            </w:r>
            <w:r w:rsidRPr="002B3B9F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SUMA“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z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 Tabeli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pkt.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3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załącznika nr 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>5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do SWZ)</w:t>
            </w:r>
          </w:p>
          <w:p w14:paraId="02985718" w14:textId="77777777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2951DEA8" w14:textId="77777777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44D78995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1BC5EC9A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3526BD05" w14:textId="131290C3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A93D95" w14:paraId="639FDC08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F589" w14:textId="0C71037D" w:rsidR="005170ED" w:rsidRPr="00087C7C" w:rsidRDefault="005170ED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>C</w:t>
            </w:r>
            <w:r>
              <w:rPr>
                <w:rFonts w:cs="Arial"/>
                <w:b/>
                <w:u w:val="single"/>
                <w:lang w:val="cs-CZ"/>
              </w:rPr>
              <w:t>t</w:t>
            </w:r>
            <w:r w:rsidRPr="007B5F0C">
              <w:rPr>
                <w:rFonts w:cs="Arial"/>
                <w:b/>
                <w:u w:val="single"/>
                <w:lang w:val="cs-CZ"/>
              </w:rPr>
              <w:t xml:space="preserve"> – </w:t>
            </w:r>
            <w:r w:rsidRPr="006E08B0">
              <w:rPr>
                <w:rFonts w:cs="Arial"/>
                <w:u w:val="single"/>
                <w:lang w:val="cs-CZ"/>
              </w:rPr>
              <w:t>cena za za 1 h wsparcia telefonicznego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00DF" w14:textId="77777777" w:rsidR="005170ED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45E1A996" w14:textId="68CDB225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13EE7649" w14:textId="1567A18F" w:rsidR="005170ED" w:rsidRDefault="005170ED" w:rsidP="005170ED">
            <w:pPr>
              <w:spacing w:line="240" w:lineRule="auto"/>
              <w:rPr>
                <w:rFonts w:cs="Arial"/>
                <w:b/>
                <w:i/>
                <w:sz w:val="16"/>
                <w:szCs w:val="16"/>
                <w:lang w:val="cs-CZ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(należy przepisać Cenę 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z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pkt.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4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załącznika nr 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>5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do SWZ)</w:t>
            </w:r>
          </w:p>
          <w:p w14:paraId="06069C24" w14:textId="12EF26F8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46A0B87E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1ED28215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4AEF9124" w14:textId="0CD51DF9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A93D95" w14:paraId="6D69E87C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09A9" w14:textId="12784837" w:rsidR="005170ED" w:rsidRPr="00087C7C" w:rsidRDefault="005170ED" w:rsidP="006E08B0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>C</w:t>
            </w:r>
            <w:r>
              <w:rPr>
                <w:rFonts w:cs="Arial"/>
                <w:b/>
                <w:u w:val="single"/>
                <w:lang w:val="cs-CZ"/>
              </w:rPr>
              <w:t>i</w:t>
            </w:r>
            <w:r w:rsidRPr="007B5F0C">
              <w:rPr>
                <w:rFonts w:cs="Arial"/>
                <w:b/>
                <w:u w:val="single"/>
                <w:lang w:val="cs-CZ"/>
              </w:rPr>
              <w:t xml:space="preserve"> – </w:t>
            </w:r>
            <w:r w:rsidRPr="006E08B0">
              <w:rPr>
                <w:rFonts w:cs="Arial"/>
                <w:u w:val="single"/>
                <w:lang w:val="cs-CZ"/>
              </w:rPr>
              <w:t xml:space="preserve">cena za nadzór inżynieryjny zgodnie z zasadę wyliczenia wynagrodzenia określoną w załączniku nr </w:t>
            </w:r>
            <w:r w:rsidR="006E08B0">
              <w:rPr>
                <w:rFonts w:cs="Arial"/>
                <w:u w:val="single"/>
                <w:lang w:val="cs-CZ"/>
              </w:rPr>
              <w:t>5 pkt 5</w:t>
            </w:r>
            <w:r w:rsidRPr="006E08B0">
              <w:rPr>
                <w:rFonts w:cs="Arial"/>
                <w:u w:val="single"/>
                <w:lang w:val="cs-CZ"/>
              </w:rPr>
              <w:t xml:space="preserve"> do SWZ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B950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1C61AB06" w14:textId="7771E8A3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70F0C634" w14:textId="191437A6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(należy przepisać Cenę „</w:t>
            </w:r>
            <w:r>
              <w:rPr>
                <w:rFonts w:cs="Arial"/>
                <w:b/>
                <w:i/>
                <w:color w:val="FF0000"/>
                <w:sz w:val="16"/>
                <w:szCs w:val="16"/>
                <w:lang w:val="cs-CZ"/>
              </w:rPr>
              <w:t>Ci</w:t>
            </w:r>
            <w:r w:rsidRPr="007B5F0C">
              <w:rPr>
                <w:rFonts w:cs="Arial"/>
                <w:b/>
                <w:i/>
                <w:color w:val="FF0000"/>
                <w:sz w:val="16"/>
                <w:szCs w:val="16"/>
                <w:lang w:val="cs-CZ"/>
              </w:rPr>
              <w:t>“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 pkt. 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>5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załącznika nr 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5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do SWZ)</w:t>
            </w:r>
          </w:p>
          <w:p w14:paraId="5FF0ADC7" w14:textId="77777777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2F4792EC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67DC233A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50D74474" w14:textId="03404A75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A93D95" w14:paraId="4E3ADF08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1ECD" w14:textId="46DDD441" w:rsidR="005170ED" w:rsidRPr="00087C7C" w:rsidRDefault="005170ED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>C</w:t>
            </w:r>
            <w:r>
              <w:rPr>
                <w:rFonts w:cs="Arial"/>
                <w:b/>
                <w:u w:val="single"/>
                <w:lang w:val="cs-CZ"/>
              </w:rPr>
              <w:t>r</w:t>
            </w:r>
            <w:r w:rsidRPr="007B5F0C">
              <w:rPr>
                <w:rFonts w:cs="Arial"/>
                <w:b/>
                <w:u w:val="single"/>
                <w:lang w:val="cs-CZ"/>
              </w:rPr>
              <w:t xml:space="preserve"> – </w:t>
            </w:r>
            <w:r w:rsidRPr="006E08B0">
              <w:rPr>
                <w:rFonts w:cs="Arial"/>
                <w:u w:val="single"/>
                <w:lang w:val="cs-CZ"/>
              </w:rPr>
              <w:t>cena za zmianę w raportach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3181" w14:textId="77777777" w:rsidR="005170ED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191899BF" w14:textId="4D14E2A8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2EE2A20A" w14:textId="76FFFE07" w:rsidR="005170ED" w:rsidRDefault="005170ED" w:rsidP="005170ED">
            <w:pPr>
              <w:spacing w:line="240" w:lineRule="auto"/>
              <w:rPr>
                <w:rFonts w:cs="Arial"/>
                <w:b/>
                <w:i/>
                <w:sz w:val="16"/>
                <w:szCs w:val="16"/>
                <w:lang w:val="cs-CZ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(należy przepisać Cenę z pkt. 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>1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załącznika nr 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>5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do SWZ)</w:t>
            </w:r>
          </w:p>
          <w:p w14:paraId="21DDE139" w14:textId="77777777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581612A2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61D5C344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51448F50" w14:textId="60B0EF8D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A93D95" w14:paraId="5A229605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6D2B" w14:textId="7F4A37C8" w:rsidR="005170ED" w:rsidRPr="00087C7C" w:rsidRDefault="005170ED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  <w:r w:rsidRPr="007B5F0C">
              <w:rPr>
                <w:rFonts w:cs="Arial"/>
                <w:b/>
                <w:u w:val="single"/>
                <w:lang w:val="cs-CZ"/>
              </w:rPr>
              <w:t>C</w:t>
            </w:r>
            <w:r>
              <w:rPr>
                <w:rFonts w:cs="Arial"/>
                <w:b/>
                <w:u w:val="single"/>
                <w:lang w:val="cs-CZ"/>
              </w:rPr>
              <w:t>c</w:t>
            </w:r>
            <w:r w:rsidRPr="007B5F0C">
              <w:rPr>
                <w:rFonts w:cs="Arial"/>
                <w:b/>
                <w:u w:val="single"/>
                <w:lang w:val="cs-CZ"/>
              </w:rPr>
              <w:t xml:space="preserve"> – </w:t>
            </w:r>
            <w:r w:rsidRPr="006E08B0">
              <w:rPr>
                <w:rFonts w:cs="Arial"/>
                <w:u w:val="single"/>
                <w:lang w:val="cs-CZ"/>
              </w:rPr>
              <w:t>cena za materiały eksploatacyjne</w:t>
            </w: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8227" w14:textId="77777777" w:rsidR="005170ED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3CBC229D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20E85B57" w14:textId="1A6556B5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6F8FB914" w14:textId="12F072EC" w:rsidR="005170ED" w:rsidRDefault="005170ED" w:rsidP="005170ED">
            <w:pPr>
              <w:spacing w:line="240" w:lineRule="auto"/>
              <w:rPr>
                <w:rFonts w:cs="Arial"/>
                <w:b/>
                <w:i/>
                <w:sz w:val="16"/>
                <w:szCs w:val="16"/>
                <w:lang w:val="cs-CZ"/>
              </w:rPr>
            </w:pP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(należy przepisać Cenę „</w:t>
            </w:r>
            <w:r w:rsidRPr="002B3B9F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SUMA“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z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 Tabeli 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>pkt.</w:t>
            </w:r>
            <w:r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6 (oznaczona kolorem zielonym)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załącznika nr </w:t>
            </w:r>
            <w:r w:rsidR="006E08B0">
              <w:rPr>
                <w:rFonts w:cs="Arial"/>
                <w:b/>
                <w:i/>
                <w:sz w:val="16"/>
                <w:szCs w:val="16"/>
                <w:lang w:val="cs-CZ"/>
              </w:rPr>
              <w:t>5</w:t>
            </w:r>
            <w:r w:rsidRPr="007B5F0C">
              <w:rPr>
                <w:rFonts w:cs="Arial"/>
                <w:b/>
                <w:i/>
                <w:sz w:val="16"/>
                <w:szCs w:val="16"/>
                <w:lang w:val="cs-CZ"/>
              </w:rPr>
              <w:t xml:space="preserve"> do SWZ)</w:t>
            </w:r>
          </w:p>
          <w:p w14:paraId="0BD9B605" w14:textId="77777777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3A289AA9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42C20BC1" w14:textId="77777777" w:rsidR="005170ED" w:rsidRPr="00F972FC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7308B9" w14:textId="2949B418" w:rsidR="005170ED" w:rsidRPr="00087C7C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F972FC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</w:tbl>
    <w:p w14:paraId="401F4E02" w14:textId="77777777" w:rsidR="00D74284" w:rsidRPr="00F45477" w:rsidRDefault="00D74284" w:rsidP="009F167E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14:paraId="7E33FBEC" w14:textId="77777777" w:rsidR="00087C7C" w:rsidRPr="00123078" w:rsidRDefault="00087C7C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13D965A4" w:rsidR="00587480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D975D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D975D3">
      <w:pPr>
        <w:pStyle w:val="Styl1formularz"/>
        <w:spacing w:line="259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D975D3">
      <w:pPr>
        <w:pStyle w:val="Styl1formularz"/>
        <w:spacing w:line="259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D975D3">
      <w:pPr>
        <w:pStyle w:val="Styl1formularz"/>
        <w:spacing w:line="259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49B29AA0" w14:textId="77777777" w:rsidR="00D975D3" w:rsidRPr="00AF1D9B" w:rsidRDefault="00D975D3" w:rsidP="00D975D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3E2D71F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1063A8CA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5A4F0FC5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61CCFDC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A5EF5DA" w14:textId="77777777" w:rsidR="00D975D3" w:rsidRPr="00C713EC" w:rsidRDefault="00D975D3" w:rsidP="00D975D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680A783F" w14:textId="77777777" w:rsidR="00D975D3" w:rsidRPr="00505554" w:rsidRDefault="0094571B" w:rsidP="00D975D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 </w:t>
      </w:r>
      <w:r w:rsidR="00D975D3"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74B3F0BC" w14:textId="77777777" w:rsidR="00D975D3" w:rsidRPr="007F6E2A" w:rsidRDefault="00D975D3" w:rsidP="00167DA9">
      <w:pPr>
        <w:pStyle w:val="Styla"/>
        <w:numPr>
          <w:ilvl w:val="0"/>
          <w:numId w:val="42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3627530F" w14:textId="77777777" w:rsidR="00D975D3" w:rsidRPr="007F6E2A" w:rsidRDefault="00D975D3" w:rsidP="00D975D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1DAA3C8B" w14:textId="77777777" w:rsidR="00D975D3" w:rsidRDefault="00D975D3" w:rsidP="00D975D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26E16F06" w14:textId="77777777" w:rsidR="00D975D3" w:rsidRPr="00250971" w:rsidRDefault="0094571B" w:rsidP="00D975D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</w:t>
      </w:r>
      <w:r w:rsidR="00D975D3" w:rsidRPr="00C023E8">
        <w:rPr>
          <w:rFonts w:cs="Arial"/>
          <w:sz w:val="20"/>
          <w:szCs w:val="20"/>
          <w:lang w:eastAsia="en-US"/>
        </w:rPr>
        <w:t>nie przekazujemy danych osobowych innych ni</w:t>
      </w:r>
      <w:r w:rsidR="00D975D3">
        <w:rPr>
          <w:rFonts w:cs="Arial"/>
          <w:sz w:val="20"/>
          <w:szCs w:val="20"/>
          <w:lang w:eastAsia="en-US"/>
        </w:rPr>
        <w:t xml:space="preserve">ż bezpośrednio nas dotyczących </w:t>
      </w:r>
      <w:r w:rsidR="00D975D3"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 w:rsidR="00D975D3">
        <w:rPr>
          <w:rFonts w:cs="Arial"/>
          <w:sz w:val="20"/>
          <w:szCs w:val="20"/>
          <w:lang w:eastAsia="en-US"/>
        </w:rPr>
        <w:t xml:space="preserve">o, stosownie do art. 13 ust. 4 </w:t>
      </w:r>
      <w:r w:rsidR="00D975D3" w:rsidRPr="00C023E8">
        <w:rPr>
          <w:rFonts w:cs="Arial"/>
          <w:sz w:val="20"/>
          <w:szCs w:val="20"/>
          <w:lang w:eastAsia="en-US"/>
        </w:rPr>
        <w:t>lub art. 14 ust. 5 RODO</w:t>
      </w:r>
      <w:r w:rsidR="00D975D3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D975D3">
      <w:pPr>
        <w:pStyle w:val="Styl1formularz"/>
        <w:spacing w:line="259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D975D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D975D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77777777" w:rsidR="00087C7C" w:rsidRPr="00E50C59" w:rsidRDefault="00087C7C" w:rsidP="00D975D3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087C7C" w:rsidRPr="00F0054B" w14:paraId="11EBB526" w14:textId="77777777" w:rsidTr="00D975D3">
        <w:trPr>
          <w:jc w:val="right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D975D3">
        <w:trPr>
          <w:jc w:val="right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D975D3">
        <w:trPr>
          <w:jc w:val="right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D975D3">
        <w:trPr>
          <w:jc w:val="right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D975D3">
        <w:trPr>
          <w:trHeight w:val="70"/>
          <w:jc w:val="right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D975D3">
        <w:trPr>
          <w:jc w:val="right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392B2D9D" w14:textId="0FC658CC" w:rsidR="00087C7C" w:rsidRDefault="00D975D3" w:rsidP="00D975D3">
      <w:pPr>
        <w:autoSpaceDE w:val="0"/>
        <w:autoSpaceDN w:val="0"/>
        <w:spacing w:after="120" w:line="240" w:lineRule="auto"/>
        <w:rPr>
          <w:rFonts w:cs="Arial"/>
          <w:sz w:val="20"/>
          <w:szCs w:val="20"/>
        </w:rPr>
      </w:pPr>
      <w:r w:rsidRPr="00D975D3">
        <w:rPr>
          <w:rFonts w:cs="Arial"/>
          <w:sz w:val="20"/>
          <w:szCs w:val="20"/>
          <w:u w:val="single"/>
        </w:rPr>
        <w:t>Z</w:t>
      </w:r>
      <w:r w:rsidR="00087C7C" w:rsidRPr="00D975D3">
        <w:rPr>
          <w:rFonts w:cs="Arial"/>
          <w:sz w:val="20"/>
          <w:szCs w:val="20"/>
          <w:u w:val="single"/>
        </w:rPr>
        <w:t>ałączniki do niniejszej oferty</w:t>
      </w:r>
      <w:r w:rsidR="00087C7C" w:rsidRPr="001F01E0">
        <w:rPr>
          <w:rFonts w:cs="Arial"/>
          <w:sz w:val="20"/>
          <w:szCs w:val="20"/>
        </w:rPr>
        <w:t xml:space="preserve">: </w:t>
      </w:r>
    </w:p>
    <w:p w14:paraId="4881C3C4" w14:textId="77777777" w:rsidR="00087C7C" w:rsidRDefault="00087C7C" w:rsidP="00D975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354006FA" w14:textId="77777777" w:rsidR="00087C7C" w:rsidRPr="001F01E0" w:rsidRDefault="00087C7C" w:rsidP="00D975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00E637BF" w14:textId="6FDDF930" w:rsidR="00087C7C" w:rsidRDefault="00087C7C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31ADA90A" w14:textId="77777777" w:rsidR="00D975D3" w:rsidRPr="00D975D3" w:rsidRDefault="00D975D3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D975D3" w:rsidRPr="00640FA2" w14:paraId="03C9A938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EF6677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DEB9047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710AC40A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50FA21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975D3" w:rsidRPr="00F0054B" w14:paraId="413E195A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6D758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438282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CF2785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6D005808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021CF63" w14:textId="6E06752F" w:rsidR="00D975D3" w:rsidRDefault="00D975D3" w:rsidP="008F3D9B">
      <w:pPr>
        <w:pStyle w:val="StylZa"/>
      </w:pPr>
    </w:p>
    <w:p w14:paraId="08CA743A" w14:textId="77777777" w:rsidR="00D975D3" w:rsidRDefault="00D975D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98DBC87" w14:textId="741CCE43" w:rsidR="00087C7C" w:rsidRPr="006116C4" w:rsidRDefault="00087C7C" w:rsidP="00D975D3">
      <w:pPr>
        <w:pStyle w:val="StylZa"/>
        <w:spacing w:after="240" w:line="259" w:lineRule="auto"/>
      </w:pPr>
      <w:r w:rsidRPr="006116C4">
        <w:t xml:space="preserve">Załącznik nr 2 do </w:t>
      </w:r>
      <w:r w:rsidR="006C29FD">
        <w:t>SWZ</w:t>
      </w:r>
    </w:p>
    <w:p w14:paraId="4A41BFEB" w14:textId="77777777" w:rsidR="00D975D3" w:rsidRDefault="00D975D3" w:rsidP="00D975D3">
      <w:pPr>
        <w:pStyle w:val="Styltytuza"/>
        <w:spacing w:after="240" w:line="259" w:lineRule="auto"/>
      </w:pPr>
    </w:p>
    <w:p w14:paraId="627CC69B" w14:textId="61B3D00F" w:rsidR="00087C7C" w:rsidRPr="008F3D9B" w:rsidRDefault="00087C7C" w:rsidP="00D975D3">
      <w:pPr>
        <w:pStyle w:val="Styltytuza"/>
        <w:spacing w:after="240" w:line="259" w:lineRule="auto"/>
      </w:pPr>
      <w:r w:rsidRPr="008F3D9B">
        <w:t>OPIS PRZEDMIOTU ZAMÓWIENIA</w:t>
      </w:r>
    </w:p>
    <w:p w14:paraId="015EDA0C" w14:textId="74EF77CC" w:rsidR="00FD7E3B" w:rsidRDefault="009B3A47" w:rsidP="00D975D3">
      <w:pPr>
        <w:pStyle w:val="Styltytuza"/>
        <w:spacing w:after="240" w:line="259" w:lineRule="auto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22ACD52F" w:rsidR="00087C7C" w:rsidRPr="002A7223" w:rsidRDefault="00087C7C" w:rsidP="00D975D3">
      <w:pPr>
        <w:pStyle w:val="StylZa"/>
        <w:spacing w:after="240" w:line="259" w:lineRule="auto"/>
      </w:pPr>
      <w:r w:rsidRPr="002A7223">
        <w:t xml:space="preserve">Załącznik nr 3 do </w:t>
      </w:r>
      <w:r w:rsidR="006C29FD">
        <w:t>SWZ</w:t>
      </w:r>
    </w:p>
    <w:p w14:paraId="5781C231" w14:textId="77777777" w:rsidR="00D975D3" w:rsidRDefault="00D975D3" w:rsidP="00D975D3">
      <w:pPr>
        <w:pStyle w:val="Styltytuza"/>
        <w:spacing w:after="240" w:line="259" w:lineRule="auto"/>
      </w:pPr>
    </w:p>
    <w:p w14:paraId="309EB2BC" w14:textId="3030B44D" w:rsidR="00087C7C" w:rsidRPr="007925EE" w:rsidRDefault="00CC2316" w:rsidP="00D975D3">
      <w:pPr>
        <w:pStyle w:val="Styltytuza"/>
        <w:spacing w:after="240" w:line="259" w:lineRule="auto"/>
      </w:pPr>
      <w:r>
        <w:t xml:space="preserve">WZÓR </w:t>
      </w:r>
      <w:r w:rsidR="00087C7C">
        <w:t>UMOWY</w:t>
      </w:r>
    </w:p>
    <w:p w14:paraId="08F36E2C" w14:textId="77777777" w:rsidR="00087C7C" w:rsidRDefault="00087C7C" w:rsidP="00D975D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C53E950" w14:textId="77777777" w:rsidR="00D975D3" w:rsidRPr="00FD7E3B" w:rsidRDefault="00D975D3" w:rsidP="00D975D3">
      <w:pPr>
        <w:pStyle w:val="StylZa"/>
      </w:pPr>
      <w:r>
        <w:t>Załącznik n</w:t>
      </w:r>
      <w:r w:rsidRPr="00FD7E3B">
        <w:t xml:space="preserve">r 4a do SWZ </w:t>
      </w:r>
    </w:p>
    <w:p w14:paraId="0A2A638E" w14:textId="77777777" w:rsidR="00D975D3" w:rsidRPr="002A44D0" w:rsidRDefault="00D975D3" w:rsidP="00D975D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6432" behindDoc="0" locked="0" layoutInCell="0" allowOverlap="1" wp14:anchorId="610988CE" wp14:editId="45D223AC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70FC1" id="Łącznik prostoliniowy 6" o:spid="_x0000_s1026" style="position:absolute;z-index:251666432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1739E8A0" w14:textId="77777777" w:rsidR="00D975D3" w:rsidRPr="00D91BDA" w:rsidRDefault="00D975D3" w:rsidP="00D975D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975D3" w:rsidRPr="00686709" w14:paraId="330BFC5D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39DF1C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D514D36" w14:textId="77777777" w:rsidR="00D975D3" w:rsidRPr="00686709" w:rsidRDefault="00D975D3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975D3" w:rsidRPr="00686709" w14:paraId="715EE87A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DDD5D6A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0559F5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FCEEC47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504B3C8E" w14:textId="77777777" w:rsidR="00D975D3" w:rsidRPr="00686709" w:rsidRDefault="00D975D3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3A6E81D8" w:rsidR="00087C7C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C3632C">
        <w:rPr>
          <w:rFonts w:cs="Arial"/>
          <w:sz w:val="20"/>
          <w:szCs w:val="20"/>
        </w:rPr>
        <w:t>„</w:t>
      </w:r>
      <w:r w:rsidR="006847C6" w:rsidRPr="00F972FC">
        <w:rPr>
          <w:rFonts w:cs="Arial"/>
          <w:b/>
          <w:sz w:val="20"/>
          <w:szCs w:val="20"/>
        </w:rPr>
        <w:t>Utrzymanie systemu CEMS na PMG Wierzchowice</w:t>
      </w:r>
      <w:r w:rsidR="006847C6" w:rsidRPr="006847C6">
        <w:rPr>
          <w:rFonts w:cs="Arial"/>
          <w:sz w:val="20"/>
          <w:szCs w:val="20"/>
        </w:rPr>
        <w:t xml:space="preserve"> </w:t>
      </w:r>
      <w:r w:rsidR="00C3632C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6847C6" w:rsidRPr="006847C6">
        <w:rPr>
          <w:rFonts w:cs="Arial"/>
          <w:b/>
          <w:sz w:val="20"/>
          <w:szCs w:val="20"/>
        </w:rPr>
        <w:t xml:space="preserve">NP/ORLEN/25/2217/OZ/EU </w:t>
      </w:r>
    </w:p>
    <w:p w14:paraId="4974F1BF" w14:textId="77777777" w:rsidR="00087C7C" w:rsidRPr="002A44D0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341231">
      <w:pPr>
        <w:pStyle w:val="xl114"/>
        <w:numPr>
          <w:ilvl w:val="0"/>
          <w:numId w:val="12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1A583F49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6BFE2E9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A70C515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3345989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0FFA8F4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24D702F2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680A3D8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01A6484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F8F0DFF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E18B4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79CB22D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1176AABC" w14:textId="77777777" w:rsidR="00341231" w:rsidRDefault="00087C7C" w:rsidP="00341231">
      <w:pPr>
        <w:pStyle w:val="StylZa"/>
      </w:pPr>
      <w:r>
        <w:br w:type="page"/>
      </w:r>
      <w:r w:rsidR="00341231">
        <w:t xml:space="preserve">Załącznik nr 4b do SWZ </w:t>
      </w:r>
    </w:p>
    <w:p w14:paraId="1080AA78" w14:textId="77777777" w:rsidR="00341231" w:rsidRPr="002A44D0" w:rsidRDefault="00341231" w:rsidP="00341231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8480" behindDoc="0" locked="0" layoutInCell="1" allowOverlap="1" wp14:anchorId="5B7BD811" wp14:editId="391CED3A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3287E" id="Łącznik prostoliniowy 5" o:spid="_x0000_s1026" style="position:absolute;flip:y;z-index:251668480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</w:p>
    <w:p w14:paraId="33186B9A" w14:textId="77777777" w:rsidR="00341231" w:rsidRPr="002A44D0" w:rsidRDefault="00341231" w:rsidP="00341231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0710A227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E4BAA7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3D96BFD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3A95898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4297275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518C67F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283E7BB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95DB280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5C902C4" w14:textId="77777777" w:rsidR="00341231" w:rsidRPr="00686709" w:rsidRDefault="00341231" w:rsidP="00341231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663DC4B7" w:rsidR="00087C7C" w:rsidRPr="00E50C59" w:rsidRDefault="00087C7C" w:rsidP="00341231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DC41A7">
        <w:rPr>
          <w:rFonts w:cs="Arial"/>
          <w:sz w:val="20"/>
          <w:szCs w:val="20"/>
        </w:rPr>
        <w:t>„</w:t>
      </w:r>
      <w:r w:rsidR="006847C6" w:rsidRPr="00F972FC">
        <w:rPr>
          <w:rFonts w:cs="Arial"/>
          <w:b/>
          <w:sz w:val="20"/>
          <w:szCs w:val="20"/>
        </w:rPr>
        <w:t>Utrzymanie systemu CEMS na PMG Wierzchowice</w:t>
      </w:r>
      <w:r w:rsidR="006847C6" w:rsidRPr="006847C6">
        <w:rPr>
          <w:rFonts w:cs="Arial"/>
          <w:sz w:val="20"/>
          <w:szCs w:val="20"/>
        </w:rPr>
        <w:t xml:space="preserve"> </w:t>
      </w:r>
      <w:r w:rsidR="00DC41A7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6847C6" w:rsidRPr="006847C6">
        <w:rPr>
          <w:rFonts w:cs="Arial"/>
          <w:b/>
          <w:sz w:val="20"/>
          <w:szCs w:val="20"/>
        </w:rPr>
        <w:t xml:space="preserve">NP/ORLEN/25/2217/OZ/EU </w:t>
      </w:r>
    </w:p>
    <w:p w14:paraId="24262DEB" w14:textId="77777777" w:rsidR="00087C7C" w:rsidRPr="002A44D0" w:rsidRDefault="00087C7C" w:rsidP="00341231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4521BB82" w:rsidR="00EE4672" w:rsidRDefault="00482581" w:rsidP="00981A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>
        <w:rPr>
          <w:rFonts w:cs="Arial"/>
          <w:sz w:val="20"/>
          <w:szCs w:val="20"/>
        </w:rPr>
        <w:t xml:space="preserve">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022C7A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6107B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7116A625" w14:textId="3A2341BE" w:rsid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43E7EBE0" w14:textId="759DF5DB" w:rsid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981A5F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47EDB89C" w:rsidR="00482581" w:rsidRP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</w:t>
      </w:r>
      <w:proofErr w:type="spellStart"/>
      <w:r w:rsidR="00981A5F" w:rsidRPr="00981A5F">
        <w:rPr>
          <w:rFonts w:cs="Arial"/>
          <w:sz w:val="20"/>
          <w:szCs w:val="20"/>
        </w:rPr>
        <w:t>Warszawie</w:t>
      </w:r>
      <w:r w:rsidR="00CD0535" w:rsidRPr="00341231">
        <w:rPr>
          <w:rFonts w:cs="Arial"/>
          <w:sz w:val="20"/>
          <w:szCs w:val="20"/>
        </w:rPr>
        <w:t>lub</w:t>
      </w:r>
      <w:proofErr w:type="spellEnd"/>
      <w:r w:rsidR="00CD0535" w:rsidRPr="00341231">
        <w:rPr>
          <w:rFonts w:cs="Arial"/>
          <w:sz w:val="20"/>
          <w:szCs w:val="20"/>
        </w:rPr>
        <w:t xml:space="preserve"> Spółki Zależnej</w:t>
      </w:r>
      <w:r w:rsidRPr="00341231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 w:rsidRPr="00341231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41231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2DF48904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4EEBC5AA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</w:t>
      </w:r>
      <w:r w:rsidR="009141EF" w:rsidRPr="008721B9">
        <w:rPr>
          <w:rFonts w:cs="Arial"/>
          <w:bCs/>
          <w:iCs/>
          <w:sz w:val="20"/>
          <w:szCs w:val="20"/>
          <w:u w:val="single"/>
        </w:rPr>
        <w:t>owaniu terroryzmu</w:t>
      </w:r>
      <w:r w:rsidR="008721B9"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34811DDB" w14:textId="05743919" w:rsidR="006155DB" w:rsidRPr="006B41FA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</w:t>
      </w:r>
      <w:r w:rsidR="00C71177" w:rsidRPr="006B41FA">
        <w:rPr>
          <w:rFonts w:cs="Arial"/>
          <w:bCs/>
          <w:iCs/>
          <w:sz w:val="20"/>
          <w:szCs w:val="20"/>
          <w:u w:val="single"/>
        </w:rPr>
        <w:t>. o rachunkowości</w:t>
      </w:r>
      <w:r w:rsidR="006B41FA"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</w:t>
      </w:r>
      <w:r w:rsidR="007343D8" w:rsidRPr="006B41FA">
        <w:rPr>
          <w:rFonts w:cs="Arial"/>
          <w:bCs/>
          <w:iCs/>
          <w:sz w:val="20"/>
          <w:szCs w:val="20"/>
          <w:u w:val="single"/>
        </w:rPr>
        <w:t> </w:t>
      </w:r>
      <w:r w:rsidRPr="006B41FA">
        <w:rPr>
          <w:rFonts w:cs="Arial"/>
          <w:bCs/>
          <w:iCs/>
          <w:sz w:val="20"/>
          <w:szCs w:val="20"/>
          <w:u w:val="single"/>
        </w:rPr>
        <w:t>zakresie przeciwdziałania wspieraniu agresji na Ukrainę oraz służących ochronie bezpieczeństwa narodowego.</w:t>
      </w:r>
    </w:p>
    <w:p w14:paraId="5C28699C" w14:textId="28BC80DB" w:rsidR="006155DB" w:rsidRPr="00815516" w:rsidRDefault="00D51788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</w:t>
      </w:r>
      <w:r w:rsidR="006155DB"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="006155DB"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341231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341231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53A95452" w:rsidR="00087C7C" w:rsidRDefault="00087C7C" w:rsidP="00341231">
      <w:pPr>
        <w:spacing w:line="259" w:lineRule="auto"/>
        <w:rPr>
          <w:rFonts w:cs="Arial"/>
          <w:sz w:val="20"/>
          <w:szCs w:val="20"/>
        </w:rPr>
      </w:pPr>
    </w:p>
    <w:p w14:paraId="2214A5AF" w14:textId="77777777" w:rsidR="00341231" w:rsidRDefault="00341231" w:rsidP="00341231">
      <w:pPr>
        <w:spacing w:line="259" w:lineRule="auto"/>
        <w:rPr>
          <w:rFonts w:cs="Arial"/>
          <w:sz w:val="20"/>
          <w:szCs w:val="20"/>
        </w:rPr>
      </w:pPr>
    </w:p>
    <w:p w14:paraId="532AA445" w14:textId="49506B05" w:rsidR="00087C7C" w:rsidRDefault="00087C7C" w:rsidP="00341231">
      <w:pPr>
        <w:pStyle w:val="Styltytuza"/>
        <w:spacing w:after="0" w:line="259" w:lineRule="auto"/>
      </w:pPr>
      <w:r w:rsidRPr="009C47E0">
        <w:t>OŚWIADCZAMY, ŻE NIE PODLEGAMY WYKLUCZENIU</w:t>
      </w:r>
      <w:r w:rsidR="006155DB">
        <w:t xml:space="preserve"> Z POSTĘPOWANIA</w:t>
      </w:r>
    </w:p>
    <w:p w14:paraId="2D267AAE" w14:textId="77777777" w:rsidR="00341231" w:rsidRPr="009C47E0" w:rsidRDefault="00341231" w:rsidP="00341231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65B379F4" w14:textId="77777777" w:rsidTr="007961CD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5E072D3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545F5B32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693A656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005205C1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7BF9C6E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15A725D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5E231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01847712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1D88F2E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E91566D" w14:textId="77777777" w:rsidR="00341231" w:rsidRPr="009C47E0" w:rsidRDefault="00341231" w:rsidP="00341231">
      <w:pPr>
        <w:pStyle w:val="StylZa"/>
      </w:pPr>
      <w:r>
        <w:t xml:space="preserve">Załącznik nr 4c do SWZ </w:t>
      </w:r>
    </w:p>
    <w:p w14:paraId="18AD4FEB" w14:textId="77777777" w:rsidR="00341231" w:rsidRPr="002A44D0" w:rsidRDefault="00341231" w:rsidP="00341231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4BDFA650" w14:textId="77777777" w:rsidR="00341231" w:rsidRPr="002A44D0" w:rsidRDefault="00341231" w:rsidP="0034123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70528" behindDoc="0" locked="0" layoutInCell="1" allowOverlap="1" wp14:anchorId="536BD18E" wp14:editId="6A5324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19DD" id="Łącznik prostoliniowy 12" o:spid="_x0000_s1026" style="position:absolute;flip:y;z-index:251670528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3F673FC0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DFC30E3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EEC6EE6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2994FAF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7058C8D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EDFB54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6CF93F8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646C4B63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3466B1F" w14:textId="270DDB91" w:rsidR="00087C7C" w:rsidRPr="00C63DCD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255F5A">
        <w:rPr>
          <w:rFonts w:cs="Arial"/>
          <w:sz w:val="20"/>
          <w:szCs w:val="20"/>
        </w:rPr>
        <w:t>„</w:t>
      </w:r>
      <w:r w:rsidR="006847C6" w:rsidRPr="00F972FC">
        <w:rPr>
          <w:rFonts w:cs="Arial"/>
          <w:b/>
          <w:sz w:val="20"/>
          <w:szCs w:val="20"/>
        </w:rPr>
        <w:t>Utrzymanie systemu CEMS na PMG Wierzchowice</w:t>
      </w:r>
      <w:r w:rsidR="00255F5A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6847C6" w:rsidRPr="006847C6">
        <w:rPr>
          <w:rFonts w:cs="Arial"/>
          <w:b/>
          <w:sz w:val="20"/>
          <w:szCs w:val="20"/>
        </w:rPr>
        <w:t xml:space="preserve">NP/ORLEN/25/2217/OZ/EU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341231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47E26D2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A11580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669C627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2E38AF4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2E5682BE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03C81C2F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482E2A9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C3E57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EB51E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5525D0A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6D7F572D" w:rsidR="00341231" w:rsidRDefault="00341231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14:paraId="6186FBB9" w14:textId="72042A66" w:rsidR="00402048" w:rsidRPr="0092742C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92742C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6847C6" w:rsidRPr="0092742C">
        <w:rPr>
          <w:rFonts w:cs="Arial"/>
          <w:b/>
          <w:bCs/>
          <w:kern w:val="32"/>
          <w:sz w:val="20"/>
          <w:szCs w:val="22"/>
        </w:rPr>
        <w:t xml:space="preserve">5 </w:t>
      </w:r>
      <w:r w:rsidRPr="0092742C">
        <w:rPr>
          <w:rFonts w:cs="Arial"/>
          <w:b/>
          <w:bCs/>
          <w:kern w:val="32"/>
          <w:sz w:val="20"/>
          <w:szCs w:val="22"/>
        </w:rPr>
        <w:t>do SWZ</w:t>
      </w:r>
    </w:p>
    <w:p w14:paraId="1273DDB3" w14:textId="77777777" w:rsidR="00402048" w:rsidRPr="0092742C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020CC850" w14:textId="24DB80EB" w:rsidR="00402048" w:rsidRPr="0092742C" w:rsidRDefault="006847C6" w:rsidP="00402048">
      <w:pPr>
        <w:pStyle w:val="Styltytuza"/>
      </w:pPr>
      <w:r w:rsidRPr="0092742C">
        <w:t>FORMULARZ CENOWY</w:t>
      </w:r>
      <w:r w:rsidR="00724021" w:rsidRPr="0092742C">
        <w:t xml:space="preserve"> - STAWKI:</w:t>
      </w:r>
    </w:p>
    <w:p w14:paraId="3F6D65F3" w14:textId="0579D2A1" w:rsidR="00402048" w:rsidRPr="00402048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4F81BD" w:themeColor="accent1"/>
          <w:sz w:val="20"/>
          <w:szCs w:val="20"/>
        </w:rPr>
      </w:pPr>
      <w:r w:rsidRPr="00402048">
        <w:rPr>
          <w:noProof/>
          <w:color w:val="4F81BD" w:themeColor="accent1"/>
        </w:rPr>
        <mc:AlternateContent>
          <mc:Choice Requires="wps">
            <w:drawing>
              <wp:anchor distT="4294967289" distB="4294967289" distL="114300" distR="114300" simplePos="0" relativeHeight="251674624" behindDoc="0" locked="0" layoutInCell="1" allowOverlap="1" wp14:anchorId="03C94958" wp14:editId="5C0F78E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E5820" id="Łącznik prostoliniowy 12" o:spid="_x0000_s1026" style="position:absolute;flip:y;z-index:25167462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3o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lkDe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2048" w:rsidRPr="00402048" w14:paraId="440852E3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2ED00A8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393F14A8" w14:textId="77777777" w:rsidR="00402048" w:rsidRPr="00402048" w:rsidRDefault="00402048" w:rsidP="007961CD">
            <w:pPr>
              <w:spacing w:line="240" w:lineRule="auto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  <w:tr w:rsidR="00402048" w:rsidRPr="00402048" w14:paraId="3555007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E60B0D9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2E6D3B44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2F876FA7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79D32C3C" w14:textId="77777777" w:rsidR="00402048" w:rsidRPr="00402048" w:rsidRDefault="00402048" w:rsidP="007961CD">
            <w:pPr>
              <w:spacing w:line="240" w:lineRule="auto"/>
              <w:ind w:right="1064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</w:tbl>
    <w:p w14:paraId="148F4C0F" w14:textId="77777777" w:rsidR="00724021" w:rsidRPr="0092742C" w:rsidRDefault="00724021" w:rsidP="0092742C">
      <w:pPr>
        <w:rPr>
          <w:rFonts w:cs="Arial"/>
          <w:b/>
          <w:sz w:val="28"/>
        </w:rPr>
      </w:pPr>
    </w:p>
    <w:p w14:paraId="47E0E4D9" w14:textId="77777777" w:rsidR="006847C6" w:rsidRPr="00FB6494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FB6494">
        <w:rPr>
          <w:rFonts w:cs="Arial"/>
          <w:b/>
          <w:sz w:val="20"/>
          <w:szCs w:val="20"/>
        </w:rPr>
        <w:t>Wykonanie zmian w raportach zgodnie z punktem nr 1 z załącznika nr 1 do umowy:</w:t>
      </w:r>
    </w:p>
    <w:p w14:paraId="19B8433C" w14:textId="0197FBCB" w:rsidR="006847C6" w:rsidRPr="0092742C" w:rsidRDefault="006847C6" w:rsidP="006847C6">
      <w:pPr>
        <w:pStyle w:val="Akapitzlist"/>
        <w:ind w:left="284"/>
        <w:rPr>
          <w:rFonts w:cs="Arial"/>
          <w:color w:val="FF0000"/>
          <w:sz w:val="20"/>
          <w:szCs w:val="20"/>
        </w:rPr>
      </w:pPr>
      <w:r w:rsidRPr="0092742C">
        <w:rPr>
          <w:rFonts w:cs="Arial"/>
          <w:color w:val="FF0000"/>
          <w:sz w:val="20"/>
          <w:szCs w:val="20"/>
        </w:rPr>
        <w:t xml:space="preserve">……………………………. </w:t>
      </w:r>
      <w:r>
        <w:rPr>
          <w:rFonts w:cs="Arial"/>
          <w:color w:val="FF0000"/>
          <w:sz w:val="20"/>
          <w:szCs w:val="20"/>
        </w:rPr>
        <w:t>z</w:t>
      </w:r>
      <w:r w:rsidRPr="0092742C">
        <w:rPr>
          <w:rFonts w:cs="Arial"/>
          <w:color w:val="FF0000"/>
          <w:sz w:val="20"/>
          <w:szCs w:val="20"/>
        </w:rPr>
        <w:t>ł</w:t>
      </w:r>
      <w:r>
        <w:rPr>
          <w:rFonts w:cs="Arial"/>
          <w:color w:val="FF0000"/>
          <w:sz w:val="20"/>
          <w:szCs w:val="20"/>
        </w:rPr>
        <w:t xml:space="preserve"> netto </w:t>
      </w:r>
    </w:p>
    <w:p w14:paraId="4CF80593" w14:textId="77777777" w:rsidR="006847C6" w:rsidRPr="00FB6494" w:rsidRDefault="006847C6" w:rsidP="006847C6">
      <w:pPr>
        <w:pStyle w:val="Akapitzlist"/>
        <w:ind w:left="284"/>
        <w:rPr>
          <w:rFonts w:cs="Arial"/>
          <w:sz w:val="20"/>
          <w:szCs w:val="20"/>
        </w:rPr>
      </w:pPr>
    </w:p>
    <w:p w14:paraId="61FABBC1" w14:textId="77777777" w:rsidR="006847C6" w:rsidRPr="00FB6494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FB6494">
        <w:rPr>
          <w:rFonts w:cs="Arial"/>
          <w:b/>
          <w:sz w:val="20"/>
          <w:szCs w:val="20"/>
        </w:rPr>
        <w:t xml:space="preserve">Usuwanie awarii </w:t>
      </w:r>
    </w:p>
    <w:p w14:paraId="6B01D5C5" w14:textId="6F4BC282" w:rsidR="006847C6" w:rsidRPr="00FB6494" w:rsidRDefault="006847C6" w:rsidP="006847C6">
      <w:pPr>
        <w:pStyle w:val="Akapitzlist"/>
        <w:ind w:left="284" w:firstLine="424"/>
        <w:rPr>
          <w:rFonts w:cs="Arial"/>
          <w:sz w:val="20"/>
          <w:szCs w:val="20"/>
        </w:rPr>
      </w:pPr>
      <w:r w:rsidRPr="00FB6494">
        <w:rPr>
          <w:rFonts w:cs="Arial"/>
          <w:sz w:val="20"/>
          <w:szCs w:val="20"/>
        </w:rPr>
        <w:t>- stawka dojazdu: ……........... zł (ryczałt)</w:t>
      </w:r>
      <w:r>
        <w:rPr>
          <w:rFonts w:cs="Arial"/>
          <w:sz w:val="20"/>
          <w:szCs w:val="20"/>
        </w:rPr>
        <w:t xml:space="preserve"> netto </w:t>
      </w:r>
    </w:p>
    <w:p w14:paraId="4072CDAB" w14:textId="6A8F0F43" w:rsidR="006847C6" w:rsidRDefault="006847C6" w:rsidP="006847C6">
      <w:pPr>
        <w:pStyle w:val="Akapitzlist"/>
        <w:ind w:left="284" w:firstLine="424"/>
        <w:rPr>
          <w:rFonts w:cs="Arial"/>
          <w:sz w:val="20"/>
          <w:szCs w:val="20"/>
        </w:rPr>
      </w:pPr>
      <w:r w:rsidRPr="00FB6494">
        <w:rPr>
          <w:rFonts w:cs="Arial"/>
          <w:sz w:val="20"/>
          <w:szCs w:val="20"/>
        </w:rPr>
        <w:t>- stawka roboczogodziny</w:t>
      </w:r>
      <w:r>
        <w:rPr>
          <w:rFonts w:cs="Arial"/>
          <w:sz w:val="20"/>
          <w:szCs w:val="20"/>
        </w:rPr>
        <w:t xml:space="preserve"> (1rh) </w:t>
      </w:r>
      <w:r w:rsidRPr="00FB6494">
        <w:rPr>
          <w:rFonts w:cs="Arial"/>
          <w:sz w:val="20"/>
          <w:szCs w:val="20"/>
        </w:rPr>
        <w:t xml:space="preserve">: ………………. zł / </w:t>
      </w:r>
      <w:r>
        <w:rPr>
          <w:rFonts w:cs="Arial"/>
          <w:sz w:val="20"/>
          <w:szCs w:val="20"/>
        </w:rPr>
        <w:t xml:space="preserve">osoba netto </w:t>
      </w:r>
    </w:p>
    <w:p w14:paraId="0D4972AE" w14:textId="77777777" w:rsidR="006847C6" w:rsidRDefault="006847C6" w:rsidP="006847C6">
      <w:pPr>
        <w:pStyle w:val="Akapitzlist"/>
        <w:ind w:left="284" w:firstLine="424"/>
        <w:rPr>
          <w:rFonts w:cs="Arial"/>
          <w:sz w:val="20"/>
          <w:szCs w:val="20"/>
        </w:rPr>
      </w:pPr>
    </w:p>
    <w:p w14:paraId="159DDF36" w14:textId="77777777" w:rsidR="006847C6" w:rsidRDefault="006847C6" w:rsidP="006847C6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Ca = 10 x 1 </w:t>
      </w:r>
      <w:proofErr w:type="spellStart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rh</w:t>
      </w:r>
      <w:proofErr w:type="spellEnd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x 1 </w:t>
      </w:r>
      <w:proofErr w:type="spellStart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osb</w:t>
      </w:r>
      <w:proofErr w:type="spellEnd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. + stawka dojazdu</w:t>
      </w:r>
    </w:p>
    <w:p w14:paraId="7A3818AA" w14:textId="6488D150" w:rsidR="006847C6" w:rsidRPr="0092742C" w:rsidRDefault="006847C6" w:rsidP="006847C6">
      <w:pPr>
        <w:pStyle w:val="Akapitzlist"/>
        <w:ind w:left="284" w:firstLine="424"/>
        <w:rPr>
          <w:rFonts w:cs="Arial"/>
          <w:b/>
          <w:sz w:val="20"/>
          <w:szCs w:val="20"/>
        </w:rPr>
      </w:pPr>
      <w:r>
        <w:rPr>
          <w:rFonts w:ascii="Arial-BoldMT" w:hAnsi="Arial-BoldMT" w:cs="Arial-BoldMT"/>
          <w:b/>
          <w:bCs/>
          <w:color w:val="FF0000"/>
          <w:sz w:val="20"/>
          <w:szCs w:val="20"/>
        </w:rPr>
        <w:t>Ca = ……. zł netto</w:t>
      </w:r>
    </w:p>
    <w:p w14:paraId="0F48F091" w14:textId="77777777" w:rsidR="006847C6" w:rsidRPr="007D5324" w:rsidRDefault="006847C6" w:rsidP="006847C6">
      <w:pPr>
        <w:pStyle w:val="Akapitzlist"/>
        <w:ind w:left="284"/>
        <w:rPr>
          <w:rFonts w:cs="Arial"/>
          <w:color w:val="FF0000"/>
          <w:sz w:val="20"/>
          <w:szCs w:val="20"/>
        </w:rPr>
      </w:pPr>
    </w:p>
    <w:p w14:paraId="7C419D2D" w14:textId="67F700BF" w:rsidR="006847C6" w:rsidRPr="00F30AEA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F30AEA">
        <w:rPr>
          <w:rFonts w:cs="Arial"/>
          <w:b/>
          <w:sz w:val="20"/>
          <w:szCs w:val="20"/>
        </w:rPr>
        <w:t>Przegląd techniczny</w:t>
      </w:r>
      <w:r>
        <w:rPr>
          <w:rFonts w:cs="Arial"/>
          <w:b/>
          <w:sz w:val="20"/>
          <w:szCs w:val="20"/>
        </w:rPr>
        <w:t xml:space="preserve"> (usługa</w:t>
      </w:r>
      <w:r w:rsidRPr="006847C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- </w:t>
      </w:r>
      <w:r>
        <w:rPr>
          <w:rFonts w:ascii="Arial-BoldMT" w:hAnsi="Arial-BoldMT" w:cs="Arial-BoldMT"/>
          <w:b/>
          <w:bCs/>
          <w:color w:val="FF0000"/>
          <w:sz w:val="20"/>
          <w:szCs w:val="20"/>
        </w:rPr>
        <w:t>BEZ WLICZANIA MATERIAŁÓW</w:t>
      </w:r>
      <w:r>
        <w:rPr>
          <w:rFonts w:cs="Arial"/>
          <w:b/>
          <w:sz w:val="20"/>
          <w:szCs w:val="20"/>
        </w:rPr>
        <w:t>)</w:t>
      </w:r>
      <w:r w:rsidRPr="00F30AEA">
        <w:rPr>
          <w:rFonts w:cs="Arial"/>
          <w:b/>
          <w:sz w:val="20"/>
          <w:szCs w:val="20"/>
        </w:rPr>
        <w:t>: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495"/>
        <w:gridCol w:w="5164"/>
        <w:gridCol w:w="2759"/>
      </w:tblGrid>
      <w:tr w:rsidR="006847C6" w14:paraId="41F7EA8E" w14:textId="77777777" w:rsidTr="0092742C">
        <w:tc>
          <w:tcPr>
            <w:tcW w:w="495" w:type="dxa"/>
          </w:tcPr>
          <w:p w14:paraId="4CA77319" w14:textId="526677B2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5164" w:type="dxa"/>
          </w:tcPr>
          <w:p w14:paraId="4EF774E6" w14:textId="6C0AE32F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Przegląd techniczny</w:t>
            </w:r>
          </w:p>
        </w:tc>
        <w:tc>
          <w:tcPr>
            <w:tcW w:w="2759" w:type="dxa"/>
          </w:tcPr>
          <w:p w14:paraId="064C8E33" w14:textId="568BB42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Wartość zł netto</w:t>
            </w:r>
          </w:p>
        </w:tc>
      </w:tr>
      <w:tr w:rsidR="006847C6" w14:paraId="643951B0" w14:textId="77777777" w:rsidTr="0092742C">
        <w:tc>
          <w:tcPr>
            <w:tcW w:w="344" w:type="dxa"/>
          </w:tcPr>
          <w:p w14:paraId="5EEE33FC" w14:textId="1511CFB5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68" w:type="dxa"/>
          </w:tcPr>
          <w:p w14:paraId="734D21B0" w14:textId="3211E8C5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roczny przegląd „202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7112404A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28FDFF4C" w14:textId="77777777" w:rsidTr="0092742C">
        <w:tc>
          <w:tcPr>
            <w:tcW w:w="344" w:type="dxa"/>
          </w:tcPr>
          <w:p w14:paraId="05FFC20E" w14:textId="25EFE524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68" w:type="dxa"/>
          </w:tcPr>
          <w:p w14:paraId="3FC442E4" w14:textId="4E78642F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półroczny przegląd „202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6746FA52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392A24D1" w14:textId="77777777" w:rsidTr="0092742C">
        <w:tc>
          <w:tcPr>
            <w:tcW w:w="344" w:type="dxa"/>
          </w:tcPr>
          <w:p w14:paraId="3337C27A" w14:textId="73B5CA4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68" w:type="dxa"/>
          </w:tcPr>
          <w:p w14:paraId="7D2CA12D" w14:textId="2C97C82C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roczny przegląd „202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6" w:type="dxa"/>
          </w:tcPr>
          <w:p w14:paraId="343039E7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2E6BB9F8" w14:textId="77777777" w:rsidTr="0092742C">
        <w:tc>
          <w:tcPr>
            <w:tcW w:w="344" w:type="dxa"/>
          </w:tcPr>
          <w:p w14:paraId="20D32DDC" w14:textId="7A4AAEF8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68" w:type="dxa"/>
          </w:tcPr>
          <w:p w14:paraId="609312C8" w14:textId="2E265499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półroczny przegląd „202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6" w:type="dxa"/>
          </w:tcPr>
          <w:p w14:paraId="054475E6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6E5253BB" w14:textId="77777777" w:rsidTr="0092742C">
        <w:tc>
          <w:tcPr>
            <w:tcW w:w="344" w:type="dxa"/>
          </w:tcPr>
          <w:p w14:paraId="75CA2885" w14:textId="0B6190F8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68" w:type="dxa"/>
          </w:tcPr>
          <w:p w14:paraId="678176D1" w14:textId="71B2FDA0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roczny przegląd „202</w:t>
            </w:r>
            <w:r>
              <w:rPr>
                <w:rFonts w:cs="Arial"/>
                <w:sz w:val="20"/>
                <w:szCs w:val="20"/>
              </w:rPr>
              <w:t>8</w:t>
            </w:r>
            <w:r w:rsidRPr="00F30AEA">
              <w:rPr>
                <w:rFonts w:cs="Arial"/>
                <w:sz w:val="20"/>
                <w:szCs w:val="20"/>
              </w:rPr>
              <w:t>”</w:t>
            </w:r>
          </w:p>
        </w:tc>
        <w:tc>
          <w:tcPr>
            <w:tcW w:w="2806" w:type="dxa"/>
          </w:tcPr>
          <w:p w14:paraId="6CB81D8B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420B864B" w14:textId="77777777" w:rsidTr="006847C6">
        <w:tc>
          <w:tcPr>
            <w:tcW w:w="344" w:type="dxa"/>
          </w:tcPr>
          <w:p w14:paraId="654C5852" w14:textId="1D6C7E1C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68" w:type="dxa"/>
          </w:tcPr>
          <w:p w14:paraId="3CE52A04" w14:textId="1DB51094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  <w:r w:rsidRPr="00F30AEA">
              <w:rPr>
                <w:rFonts w:cs="Arial"/>
                <w:sz w:val="20"/>
                <w:szCs w:val="20"/>
              </w:rPr>
              <w:t>półroczny przegląd „202</w:t>
            </w:r>
            <w:r>
              <w:rPr>
                <w:rFonts w:cs="Arial"/>
                <w:sz w:val="20"/>
                <w:szCs w:val="20"/>
              </w:rPr>
              <w:t>8</w:t>
            </w:r>
            <w:r w:rsidRPr="00F30AEA">
              <w:rPr>
                <w:rFonts w:cs="Arial"/>
                <w:sz w:val="20"/>
                <w:szCs w:val="20"/>
              </w:rPr>
              <w:t>”</w:t>
            </w:r>
          </w:p>
        </w:tc>
        <w:tc>
          <w:tcPr>
            <w:tcW w:w="2806" w:type="dxa"/>
          </w:tcPr>
          <w:p w14:paraId="3E89A854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47C6" w14:paraId="316BC85D" w14:textId="77777777" w:rsidTr="006606FF">
        <w:tc>
          <w:tcPr>
            <w:tcW w:w="5659" w:type="dxa"/>
            <w:gridSpan w:val="2"/>
          </w:tcPr>
          <w:p w14:paraId="3359FCF9" w14:textId="56A33EF3" w:rsidR="006847C6" w:rsidRDefault="006847C6" w:rsidP="0092742C">
            <w:pPr>
              <w:pStyle w:val="Akapitzlist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2806" w:type="dxa"/>
          </w:tcPr>
          <w:p w14:paraId="1E4AAA16" w14:textId="77777777" w:rsidR="006847C6" w:rsidRDefault="006847C6" w:rsidP="006847C6">
            <w:pPr>
              <w:pStyle w:val="Akapitzlist"/>
              <w:ind w:left="0"/>
              <w:rPr>
                <w:rFonts w:cs="Arial"/>
                <w:sz w:val="20"/>
                <w:szCs w:val="20"/>
              </w:rPr>
            </w:pPr>
          </w:p>
        </w:tc>
      </w:tr>
    </w:tbl>
    <w:p w14:paraId="32B35203" w14:textId="76E0E251" w:rsidR="006847C6" w:rsidRPr="0092742C" w:rsidRDefault="006847C6" w:rsidP="0092742C">
      <w:pPr>
        <w:rPr>
          <w:rFonts w:cs="Arial"/>
          <w:color w:val="FF0000"/>
          <w:sz w:val="20"/>
          <w:szCs w:val="20"/>
        </w:rPr>
      </w:pPr>
    </w:p>
    <w:p w14:paraId="245E0386" w14:textId="77777777" w:rsidR="006847C6" w:rsidRPr="00F30AEA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F30AEA">
        <w:rPr>
          <w:rFonts w:cs="Arial"/>
          <w:b/>
          <w:sz w:val="20"/>
          <w:szCs w:val="20"/>
        </w:rPr>
        <w:t xml:space="preserve">Wsparcie telefoniczne </w:t>
      </w:r>
    </w:p>
    <w:p w14:paraId="45B9FBA1" w14:textId="09190E28" w:rsidR="006847C6" w:rsidRPr="006C5A5C" w:rsidRDefault="006847C6" w:rsidP="006847C6">
      <w:pPr>
        <w:pStyle w:val="Akapitzlist"/>
        <w:ind w:left="284"/>
        <w:rPr>
          <w:rFonts w:cs="Arial"/>
          <w:sz w:val="20"/>
          <w:szCs w:val="20"/>
        </w:rPr>
      </w:pPr>
      <w:r w:rsidRPr="006C5A5C">
        <w:rPr>
          <w:rFonts w:cs="Arial"/>
          <w:sz w:val="20"/>
          <w:szCs w:val="20"/>
        </w:rPr>
        <w:t xml:space="preserve">- stawka wsparcia telefonicznego - </w:t>
      </w:r>
      <w:r w:rsidRPr="0092742C">
        <w:rPr>
          <w:rFonts w:cs="Arial"/>
          <w:color w:val="FF0000"/>
          <w:sz w:val="20"/>
          <w:szCs w:val="20"/>
        </w:rPr>
        <w:t xml:space="preserve">……………..… </w:t>
      </w:r>
      <w:r w:rsidRPr="006C5A5C">
        <w:rPr>
          <w:rFonts w:cs="Arial"/>
          <w:sz w:val="20"/>
          <w:szCs w:val="20"/>
        </w:rPr>
        <w:t>zł</w:t>
      </w:r>
      <w:r>
        <w:rPr>
          <w:rFonts w:cs="Arial"/>
          <w:sz w:val="20"/>
          <w:szCs w:val="20"/>
        </w:rPr>
        <w:t xml:space="preserve">/godzinę netto </w:t>
      </w:r>
    </w:p>
    <w:p w14:paraId="0AF72210" w14:textId="77777777" w:rsidR="006847C6" w:rsidRPr="006C5A5C" w:rsidRDefault="006847C6" w:rsidP="006847C6">
      <w:pPr>
        <w:pStyle w:val="Akapitzlist"/>
        <w:ind w:left="284"/>
        <w:rPr>
          <w:rFonts w:cs="Arial"/>
          <w:sz w:val="20"/>
          <w:szCs w:val="20"/>
        </w:rPr>
      </w:pPr>
    </w:p>
    <w:p w14:paraId="45E279BB" w14:textId="77777777" w:rsidR="006847C6" w:rsidRPr="00F30AEA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F30AEA">
        <w:rPr>
          <w:rFonts w:cs="Arial"/>
          <w:b/>
          <w:sz w:val="20"/>
          <w:szCs w:val="20"/>
        </w:rPr>
        <w:t>Sprawowanie nadzoru inżynieryjnego</w:t>
      </w:r>
    </w:p>
    <w:p w14:paraId="1C64E46F" w14:textId="4D8F340C" w:rsidR="006847C6" w:rsidRPr="00FB6494" w:rsidRDefault="006847C6" w:rsidP="006847C6">
      <w:pPr>
        <w:pStyle w:val="Akapitzlist"/>
        <w:ind w:left="709"/>
        <w:rPr>
          <w:rFonts w:cs="Arial"/>
          <w:sz w:val="20"/>
          <w:szCs w:val="20"/>
        </w:rPr>
      </w:pPr>
      <w:r w:rsidRPr="00FB6494">
        <w:rPr>
          <w:rFonts w:cs="Arial"/>
          <w:sz w:val="20"/>
          <w:szCs w:val="20"/>
        </w:rPr>
        <w:t>- stawka dojazdu: ……........... zł (ryczałt)</w:t>
      </w:r>
      <w:r>
        <w:rPr>
          <w:rFonts w:cs="Arial"/>
          <w:sz w:val="20"/>
          <w:szCs w:val="20"/>
        </w:rPr>
        <w:t xml:space="preserve"> netto </w:t>
      </w:r>
    </w:p>
    <w:p w14:paraId="659C4692" w14:textId="718C34CA" w:rsidR="006847C6" w:rsidRDefault="006847C6" w:rsidP="006847C6">
      <w:pPr>
        <w:pStyle w:val="Akapitzlist"/>
        <w:rPr>
          <w:rFonts w:cs="Arial"/>
          <w:sz w:val="20"/>
          <w:szCs w:val="20"/>
        </w:rPr>
      </w:pPr>
      <w:r w:rsidRPr="00FB6494">
        <w:rPr>
          <w:rFonts w:cs="Arial"/>
          <w:sz w:val="20"/>
          <w:szCs w:val="20"/>
        </w:rPr>
        <w:t>- stawka roboczogodziny</w:t>
      </w:r>
      <w:r>
        <w:rPr>
          <w:rFonts w:cs="Arial"/>
          <w:sz w:val="20"/>
          <w:szCs w:val="20"/>
        </w:rPr>
        <w:t xml:space="preserve"> (1rh) </w:t>
      </w:r>
      <w:r w:rsidRPr="00FB6494">
        <w:rPr>
          <w:rFonts w:cs="Arial"/>
          <w:sz w:val="20"/>
          <w:szCs w:val="20"/>
        </w:rPr>
        <w:t xml:space="preserve">: ………………. zł / </w:t>
      </w:r>
      <w:r>
        <w:rPr>
          <w:rFonts w:cs="Arial"/>
          <w:sz w:val="20"/>
          <w:szCs w:val="20"/>
        </w:rPr>
        <w:t>osoba netto</w:t>
      </w:r>
    </w:p>
    <w:p w14:paraId="2AD20DF0" w14:textId="77777777" w:rsidR="006847C6" w:rsidRDefault="006847C6" w:rsidP="006847C6">
      <w:pPr>
        <w:pStyle w:val="Akapitzlist"/>
        <w:rPr>
          <w:rFonts w:cs="Arial"/>
          <w:sz w:val="20"/>
          <w:szCs w:val="20"/>
        </w:rPr>
      </w:pPr>
    </w:p>
    <w:p w14:paraId="65F0147E" w14:textId="77777777" w:rsidR="006847C6" w:rsidRDefault="006847C6" w:rsidP="006847C6">
      <w:pPr>
        <w:autoSpaceDE w:val="0"/>
        <w:autoSpaceDN w:val="0"/>
        <w:adjustRightInd w:val="0"/>
        <w:spacing w:line="240" w:lineRule="auto"/>
        <w:ind w:firstLine="284"/>
        <w:jc w:val="left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Ci = 1 </w:t>
      </w:r>
      <w:proofErr w:type="spellStart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rh</w:t>
      </w:r>
      <w:proofErr w:type="spellEnd"/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x 1 osoba + stawka dojazdu</w:t>
      </w:r>
    </w:p>
    <w:p w14:paraId="390BF554" w14:textId="464F1D22" w:rsidR="006847C6" w:rsidRPr="00FB6494" w:rsidRDefault="006847C6" w:rsidP="006847C6">
      <w:pPr>
        <w:pStyle w:val="Akapitzlist"/>
        <w:ind w:left="284"/>
        <w:rPr>
          <w:rFonts w:cs="Arial"/>
          <w:sz w:val="20"/>
          <w:szCs w:val="20"/>
        </w:rPr>
      </w:pPr>
      <w:r>
        <w:rPr>
          <w:rFonts w:ascii="Arial-BoldMT" w:hAnsi="Arial-BoldMT" w:cs="Arial-BoldMT"/>
          <w:b/>
          <w:bCs/>
          <w:color w:val="FF0000"/>
          <w:sz w:val="20"/>
          <w:szCs w:val="20"/>
        </w:rPr>
        <w:t>Ci = ……. zł netto</w:t>
      </w:r>
    </w:p>
    <w:p w14:paraId="374C3D7C" w14:textId="77777777" w:rsidR="006847C6" w:rsidRPr="00921E7F" w:rsidRDefault="006847C6" w:rsidP="006847C6">
      <w:pPr>
        <w:pStyle w:val="Akapitzlist"/>
        <w:ind w:left="284"/>
        <w:rPr>
          <w:rFonts w:cs="Arial"/>
          <w:sz w:val="20"/>
          <w:szCs w:val="20"/>
        </w:rPr>
      </w:pPr>
    </w:p>
    <w:p w14:paraId="02DF8DD9" w14:textId="77777777" w:rsidR="006847C6" w:rsidRPr="00921E7F" w:rsidRDefault="006847C6" w:rsidP="006847C6">
      <w:pPr>
        <w:pStyle w:val="Akapitzlist"/>
        <w:numPr>
          <w:ilvl w:val="0"/>
          <w:numId w:val="49"/>
        </w:numPr>
        <w:spacing w:after="200" w:line="276" w:lineRule="auto"/>
        <w:ind w:left="284" w:hanging="284"/>
        <w:jc w:val="left"/>
        <w:rPr>
          <w:rFonts w:cs="Arial"/>
          <w:b/>
          <w:sz w:val="20"/>
          <w:szCs w:val="20"/>
        </w:rPr>
      </w:pPr>
      <w:r w:rsidRPr="00921E7F">
        <w:rPr>
          <w:rFonts w:cs="Arial"/>
          <w:b/>
        </w:rPr>
        <w:t>Wykaz części / elementów eksploatacyjnych</w:t>
      </w:r>
      <w:r w:rsidRPr="00921E7F">
        <w:rPr>
          <w:rFonts w:cs="Arial"/>
          <w:b/>
          <w:sz w:val="20"/>
          <w:szCs w:val="20"/>
        </w:rPr>
        <w:t>:</w:t>
      </w:r>
    </w:p>
    <w:p w14:paraId="55518277" w14:textId="77777777" w:rsidR="006847C6" w:rsidRPr="00921E7F" w:rsidRDefault="006847C6" w:rsidP="006847C6">
      <w:pPr>
        <w:pStyle w:val="Akapitzlist"/>
        <w:ind w:left="284"/>
        <w:rPr>
          <w:rFonts w:cs="Arial"/>
          <w:sz w:val="20"/>
          <w:szCs w:val="20"/>
        </w:rPr>
      </w:pPr>
    </w:p>
    <w:tbl>
      <w:tblPr>
        <w:tblW w:w="87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546"/>
        <w:gridCol w:w="1179"/>
        <w:gridCol w:w="3485"/>
        <w:gridCol w:w="651"/>
        <w:gridCol w:w="1446"/>
      </w:tblGrid>
      <w:tr w:rsidR="006847C6" w:rsidRPr="00921E7F" w14:paraId="41C3855F" w14:textId="77777777" w:rsidTr="006606FF">
        <w:trPr>
          <w:trHeight w:val="3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F7C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L.p.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A6D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Nr katalogowy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D60E0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Producent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3D20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Opis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E6F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72C4" w14:textId="1D0FEA9D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Cena [zł]</w:t>
            </w:r>
            <w:r>
              <w:rPr>
                <w:rFonts w:ascii="Calibri" w:hAnsi="Calibri" w:cs="Calibri"/>
              </w:rPr>
              <w:t xml:space="preserve">netto </w:t>
            </w:r>
          </w:p>
        </w:tc>
      </w:tr>
      <w:tr w:rsidR="006847C6" w:rsidRPr="00921E7F" w14:paraId="4A8D74C2" w14:textId="77777777" w:rsidTr="006606FF">
        <w:trPr>
          <w:trHeight w:val="9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61E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E2C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5308926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4F28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B18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 xml:space="preserve">Wkład filtra „S-2K”, 2 </w:t>
            </w:r>
            <w:proofErr w:type="spellStart"/>
            <w:r w:rsidRPr="00921E7F">
              <w:rPr>
                <w:rFonts w:ascii="Calibri" w:hAnsi="Calibri" w:cs="Calibri"/>
              </w:rPr>
              <w:t>μm</w:t>
            </w:r>
            <w:proofErr w:type="spellEnd"/>
            <w:r w:rsidRPr="00921E7F">
              <w:rPr>
                <w:rFonts w:ascii="Calibri" w:hAnsi="Calibri" w:cs="Calibri"/>
              </w:rPr>
              <w:t>, długość 75 mm, materiał: ceramika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7B3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A72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56268098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1E67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2CC9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5306634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EECEB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BB4D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Uszc</w:t>
            </w:r>
            <w:r>
              <w:rPr>
                <w:rFonts w:ascii="Calibri" w:hAnsi="Calibri" w:cs="Calibri"/>
              </w:rPr>
              <w:t>zelka</w:t>
            </w:r>
          </w:p>
          <w:p w14:paraId="1285613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HN.93S0045 VITON-FLACHDICHTG (30)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AE6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8D31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57853854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215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8D9A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>5312349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3C3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D9B5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 xml:space="preserve">CLF-5 Wkład filtra cząstek cieczy </w:t>
            </w:r>
            <w:r>
              <w:rPr>
                <w:rFonts w:ascii="Calibri" w:hAnsi="Calibri" w:cs="Calibri"/>
              </w:rPr>
              <w:t>–</w:t>
            </w:r>
            <w:r w:rsidRPr="00406A84">
              <w:rPr>
                <w:rFonts w:ascii="Calibri" w:hAnsi="Calibri" w:cs="Calibri"/>
              </w:rPr>
              <w:t xml:space="preserve"> aerozoli</w:t>
            </w:r>
            <w:r>
              <w:rPr>
                <w:rFonts w:ascii="Calibri" w:hAnsi="Calibri" w:cs="Calibri"/>
              </w:rPr>
              <w:t>.</w:t>
            </w:r>
          </w:p>
          <w:p w14:paraId="51BFB26B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>Glass-</w:t>
            </w:r>
            <w:proofErr w:type="spellStart"/>
            <w:r w:rsidRPr="00406A84">
              <w:rPr>
                <w:rFonts w:ascii="Calibri" w:hAnsi="Calibri" w:cs="Calibri"/>
              </w:rPr>
              <w:t>fibre</w:t>
            </w:r>
            <w:proofErr w:type="spellEnd"/>
            <w:r w:rsidRPr="00406A84">
              <w:rPr>
                <w:rFonts w:ascii="Calibri" w:hAnsi="Calibri" w:cs="Calibri"/>
              </w:rPr>
              <w:t xml:space="preserve"> </w:t>
            </w:r>
            <w:proofErr w:type="spellStart"/>
            <w:r w:rsidRPr="00406A84">
              <w:rPr>
                <w:rFonts w:ascii="Calibri" w:hAnsi="Calibri" w:cs="Calibri"/>
              </w:rPr>
              <w:t>filterelement</w:t>
            </w:r>
            <w:proofErr w:type="spellEnd"/>
            <w:r w:rsidRPr="00406A84">
              <w:rPr>
                <w:rFonts w:ascii="Calibri" w:hAnsi="Calibri" w:cs="Calibri"/>
              </w:rPr>
              <w:t xml:space="preserve"> CLF </w:t>
            </w:r>
            <w:proofErr w:type="spellStart"/>
            <w:r w:rsidRPr="00406A84">
              <w:rPr>
                <w:rFonts w:ascii="Calibri" w:hAnsi="Calibri" w:cs="Calibri"/>
              </w:rPr>
              <w:t>double</w:t>
            </w:r>
            <w:proofErr w:type="spellEnd"/>
            <w:r w:rsidRPr="00406A84">
              <w:rPr>
                <w:rFonts w:ascii="Calibri" w:hAnsi="Calibri" w:cs="Calibri"/>
              </w:rPr>
              <w:t xml:space="preserve"> </w:t>
            </w:r>
            <w:proofErr w:type="spellStart"/>
            <w:r w:rsidRPr="00406A84">
              <w:rPr>
                <w:rFonts w:ascii="Calibri" w:hAnsi="Calibri" w:cs="Calibri"/>
              </w:rPr>
              <w:t>layer</w:t>
            </w:r>
            <w:proofErr w:type="spellEnd"/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9F8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735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5FE2081A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CE0D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92E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5312360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7B0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0CCA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CLF-5/W Wkład pułapki wilgoci - zestaw II</w:t>
            </w:r>
            <w:r>
              <w:rPr>
                <w:rFonts w:ascii="Calibri" w:hAnsi="Calibri" w:cs="Calibri"/>
              </w:rPr>
              <w:t>.</w:t>
            </w:r>
          </w:p>
          <w:p w14:paraId="20626E09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6F5A95">
              <w:rPr>
                <w:rFonts w:ascii="Calibri" w:hAnsi="Calibri" w:cs="Calibri"/>
              </w:rPr>
              <w:t>Spare</w:t>
            </w:r>
            <w:proofErr w:type="spellEnd"/>
            <w:r w:rsidRPr="006F5A95">
              <w:rPr>
                <w:rFonts w:ascii="Calibri" w:hAnsi="Calibri" w:cs="Calibri"/>
              </w:rPr>
              <w:t xml:space="preserve"> part set II for </w:t>
            </w:r>
            <w:proofErr w:type="spellStart"/>
            <w:r w:rsidRPr="006F5A95">
              <w:rPr>
                <w:rFonts w:ascii="Calibri" w:hAnsi="Calibri" w:cs="Calibri"/>
              </w:rPr>
              <w:t>filter</w:t>
            </w:r>
            <w:proofErr w:type="spellEnd"/>
            <w:r w:rsidRPr="006F5A95">
              <w:rPr>
                <w:rFonts w:ascii="Calibri" w:hAnsi="Calibri" w:cs="Calibri"/>
              </w:rPr>
              <w:t xml:space="preserve"> CLF-5/W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222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94D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673A436D" w14:textId="77777777" w:rsidTr="006606FF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A62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C4F2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D3254B">
              <w:rPr>
                <w:rFonts w:ascii="Calibri" w:hAnsi="Calibri" w:cs="Calibri"/>
              </w:rPr>
              <w:t>5309489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495E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B4D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D3254B">
              <w:rPr>
                <w:rFonts w:ascii="Calibri" w:hAnsi="Calibri" w:cs="Calibri"/>
              </w:rPr>
              <w:t xml:space="preserve">Wkład filtra, 2 </w:t>
            </w:r>
            <w:proofErr w:type="spellStart"/>
            <w:r w:rsidRPr="00D3254B">
              <w:rPr>
                <w:rFonts w:ascii="Calibri" w:hAnsi="Calibri" w:cs="Calibri"/>
              </w:rPr>
              <w:t>μm</w:t>
            </w:r>
            <w:proofErr w:type="spellEnd"/>
            <w:r w:rsidRPr="00D3254B">
              <w:rPr>
                <w:rFonts w:ascii="Calibri" w:hAnsi="Calibri" w:cs="Calibri"/>
              </w:rPr>
              <w:t>, materiał: PTFE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0BA7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D43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583EDF25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8E7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ADA8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57C36">
              <w:rPr>
                <w:rFonts w:ascii="Calibri" w:hAnsi="Calibri" w:cs="Calibri"/>
              </w:rPr>
              <w:t>2050587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0D1D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E17B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SR25 Wężyk 3.2*1.6 mm do pompy perystaltycznej + docisk</w:t>
            </w:r>
            <w:r>
              <w:rPr>
                <w:rFonts w:ascii="Calibri" w:hAnsi="Calibri" w:cs="Calibri"/>
              </w:rPr>
              <w:t>.</w:t>
            </w:r>
          </w:p>
          <w:p w14:paraId="509C249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57C36">
              <w:rPr>
                <w:rFonts w:ascii="Calibri" w:hAnsi="Calibri" w:cs="Calibri"/>
              </w:rPr>
              <w:t>SPARE PART SET SR25-0,5 L/H (MAK10)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A1D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397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72085A9C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7DA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9EF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7047560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A785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6AEAA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Wkład filtra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978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2C4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31D17F88" w14:textId="77777777" w:rsidTr="006606FF">
        <w:trPr>
          <w:trHeight w:val="533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0310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7685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359D9">
              <w:rPr>
                <w:rFonts w:ascii="Calibri" w:hAnsi="Calibri" w:cs="Calibri"/>
              </w:rPr>
              <w:t>2114373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A77D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7F3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359D9">
              <w:rPr>
                <w:rFonts w:ascii="Calibri" w:hAnsi="Calibri" w:cs="Calibri"/>
              </w:rPr>
              <w:t>SP180 Zestaw o</w:t>
            </w:r>
            <w:r>
              <w:rPr>
                <w:rFonts w:ascii="Calibri" w:hAnsi="Calibri" w:cs="Calibri"/>
              </w:rPr>
              <w:t>-</w:t>
            </w:r>
            <w:r w:rsidRPr="00F359D9">
              <w:rPr>
                <w:rFonts w:ascii="Calibri" w:hAnsi="Calibri" w:cs="Calibri"/>
              </w:rPr>
              <w:t>ringów (39, 55)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54B7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C91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659DA5BD" w14:textId="77777777" w:rsidTr="006606FF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5328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0FBB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7114F">
              <w:rPr>
                <w:rFonts w:ascii="Calibri" w:hAnsi="Calibri" w:cs="Calibri"/>
              </w:rPr>
              <w:t>5343133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D78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CECE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7114F">
              <w:rPr>
                <w:rFonts w:ascii="Calibri" w:hAnsi="Calibri" w:cs="Calibri"/>
              </w:rPr>
              <w:t>Środek do czyszczenia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F66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3511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4954EB74" w14:textId="77777777" w:rsidTr="006606FF">
        <w:trPr>
          <w:trHeight w:val="9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385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9AD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2096882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74B3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7B1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Pułapka wilgoci</w:t>
            </w:r>
            <w:r>
              <w:rPr>
                <w:rFonts w:ascii="Calibri" w:hAnsi="Calibri" w:cs="Calibri"/>
              </w:rPr>
              <w:t>.</w:t>
            </w:r>
          </w:p>
          <w:p w14:paraId="70E4124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MOUNTING KIT WATER TRAP 400L/H,2BAR PTFE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D50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A10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0F722C95" w14:textId="77777777" w:rsidTr="006606FF">
        <w:trPr>
          <w:trHeight w:val="5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8D6B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26A7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2124428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E93E9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D10C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85D5F">
              <w:rPr>
                <w:rFonts w:ascii="Calibri" w:hAnsi="Calibri" w:cs="Calibri"/>
              </w:rPr>
              <w:t>Czujnik „O2”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B3C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FC4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4D655267" w14:textId="77777777" w:rsidTr="006606FF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075A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DC8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37D2">
              <w:rPr>
                <w:rFonts w:ascii="Calibri" w:hAnsi="Calibri" w:cs="Calibri"/>
              </w:rPr>
              <w:t>2050776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7F1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0FC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37D2">
              <w:rPr>
                <w:rFonts w:ascii="Calibri" w:hAnsi="Calibri" w:cs="Calibri"/>
              </w:rPr>
              <w:t>Moduł promiennika UV MEDL, z ogrzewaniem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ADB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47D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08D84CD8" w14:textId="77777777" w:rsidTr="006606FF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1C3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063A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03F34">
              <w:rPr>
                <w:rFonts w:ascii="Calibri" w:hAnsi="Calibri" w:cs="Calibri"/>
              </w:rPr>
              <w:t>5310152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5CB4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D4A1" w14:textId="77777777" w:rsidR="006847C6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 xml:space="preserve">MAK10 Kompletna rolka pompy </w:t>
            </w:r>
            <w:proofErr w:type="spellStart"/>
            <w:r w:rsidRPr="005D38A0">
              <w:rPr>
                <w:rFonts w:ascii="Calibri" w:hAnsi="Calibri" w:cs="Calibri"/>
              </w:rPr>
              <w:t>perstaltycznej</w:t>
            </w:r>
            <w:proofErr w:type="spellEnd"/>
            <w:r w:rsidRPr="005D38A0">
              <w:rPr>
                <w:rFonts w:ascii="Calibri" w:hAnsi="Calibri" w:cs="Calibri"/>
              </w:rPr>
              <w:t xml:space="preserve"> SR25</w:t>
            </w:r>
            <w:r>
              <w:rPr>
                <w:rFonts w:ascii="Calibri" w:hAnsi="Calibri" w:cs="Calibri"/>
              </w:rPr>
              <w:t>.</w:t>
            </w:r>
          </w:p>
          <w:p w14:paraId="4D611807" w14:textId="77777777" w:rsidR="006847C6" w:rsidRPr="005D38A0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>B1000111 ROLLENTRAEGER KOMPLETT FUER PUMPE SR</w:t>
            </w:r>
          </w:p>
          <w:p w14:paraId="20E3A1D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2153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48CB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0CC04551" w14:textId="77777777" w:rsidTr="006606FF">
        <w:trPr>
          <w:trHeight w:val="664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BDAD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936E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2878">
              <w:rPr>
                <w:rFonts w:ascii="Calibri" w:hAnsi="Calibri" w:cs="Calibri"/>
              </w:rPr>
              <w:t>2072704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1A6E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7BE9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291356">
              <w:rPr>
                <w:color w:val="000000"/>
              </w:rPr>
              <w:t xml:space="preserve">GMS800 Zestaw naprawczy silnika modulatora </w:t>
            </w:r>
            <w:proofErr w:type="spellStart"/>
            <w:r w:rsidRPr="00291356">
              <w:rPr>
                <w:color w:val="000000"/>
              </w:rPr>
              <w:t>kpl</w:t>
            </w:r>
            <w:proofErr w:type="spellEnd"/>
            <w:r w:rsidRPr="00291356">
              <w:rPr>
                <w:color w:val="000000"/>
              </w:rPr>
              <w:t>. (z silniczkiem)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5AC1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9866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6FA1C356" w14:textId="77777777" w:rsidTr="0092742C">
        <w:trPr>
          <w:trHeight w:val="546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FA1C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DB2B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97B55">
              <w:rPr>
                <w:rFonts w:ascii="Calibri" w:hAnsi="Calibri" w:cs="Calibri"/>
              </w:rPr>
              <w:t>2050809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6AFAD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E+H 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5C62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97B55">
              <w:rPr>
                <w:rFonts w:ascii="Calibri" w:hAnsi="Calibri" w:cs="Calibri"/>
              </w:rPr>
              <w:t>Kuweta z filtrem NO dla analizatorów DEFOR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01F4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CC1F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847C6" w:rsidRPr="00921E7F" w14:paraId="680FD81C" w14:textId="77777777" w:rsidTr="006E08B0">
        <w:trPr>
          <w:trHeight w:val="546"/>
          <w:jc w:val="center"/>
        </w:trPr>
        <w:tc>
          <w:tcPr>
            <w:tcW w:w="7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3ED2" w14:textId="2B8CBC8C" w:rsidR="006847C6" w:rsidRPr="0092742C" w:rsidRDefault="006847C6" w:rsidP="0092742C">
            <w:pPr>
              <w:spacing w:line="240" w:lineRule="auto"/>
              <w:jc w:val="right"/>
              <w:rPr>
                <w:rFonts w:ascii="Calibri" w:hAnsi="Calibri" w:cs="Calibri"/>
                <w:b/>
              </w:rPr>
            </w:pPr>
            <w:r w:rsidRPr="0092742C">
              <w:rPr>
                <w:rFonts w:ascii="Calibri" w:hAnsi="Calibri" w:cs="Calibri"/>
                <w:b/>
              </w:rPr>
              <w:t xml:space="preserve">SUMA: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14:paraId="49F8C7A5" w14:textId="77777777" w:rsidR="006847C6" w:rsidRPr="00921E7F" w:rsidRDefault="006847C6" w:rsidP="006606F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5753A5A6" w14:textId="77777777" w:rsidR="006847C6" w:rsidRPr="0092742C" w:rsidRDefault="006847C6" w:rsidP="0092742C">
      <w:pPr>
        <w:rPr>
          <w:rFonts w:cs="Arial"/>
          <w:sz w:val="20"/>
          <w:szCs w:val="20"/>
        </w:rPr>
      </w:pPr>
    </w:p>
    <w:p w14:paraId="3F06AFDD" w14:textId="77777777" w:rsidR="006847C6" w:rsidRPr="0092742C" w:rsidRDefault="006847C6" w:rsidP="0092742C">
      <w:pPr>
        <w:pStyle w:val="Akapitzlist"/>
        <w:spacing w:line="120" w:lineRule="exact"/>
        <w:ind w:left="0"/>
        <w:rPr>
          <w:rFonts w:cs="Arial"/>
          <w:sz w:val="16"/>
          <w:szCs w:val="16"/>
        </w:rPr>
      </w:pPr>
      <w:r w:rsidRPr="0092742C">
        <w:rPr>
          <w:rFonts w:cs="Arial"/>
          <w:sz w:val="16"/>
          <w:szCs w:val="16"/>
        </w:rPr>
        <w:t>Wszystkie wyżej wymienione kwoty nie zawierają podatku VAT.</w:t>
      </w:r>
    </w:p>
    <w:p w14:paraId="62328460" w14:textId="3AB121E2" w:rsidR="00CE308C" w:rsidRPr="00CE308C" w:rsidRDefault="00CE308C" w:rsidP="00CE308C">
      <w:pPr>
        <w:spacing w:line="240" w:lineRule="auto"/>
        <w:rPr>
          <w:rFonts w:cs="Arial"/>
          <w:color w:val="0070C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402048" w:rsidRPr="00402048" w14:paraId="0B310A0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DFDD97E" w14:textId="77777777" w:rsidR="00402048" w:rsidRPr="00402048" w:rsidRDefault="00402048" w:rsidP="007961CD">
            <w:pPr>
              <w:spacing w:line="240" w:lineRule="auto"/>
              <w:jc w:val="center"/>
              <w:rPr>
                <w:rFonts w:cs="Arial"/>
                <w:bCs/>
                <w:color w:val="4F81BD" w:themeColor="accent1"/>
                <w:sz w:val="18"/>
                <w:szCs w:val="18"/>
              </w:rPr>
            </w:pPr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8D7A36" w14:textId="77777777" w:rsidR="00402048" w:rsidRPr="00402048" w:rsidRDefault="00402048" w:rsidP="007961CD">
            <w:pPr>
              <w:spacing w:line="240" w:lineRule="auto"/>
              <w:jc w:val="center"/>
              <w:rPr>
                <w:rFonts w:cs="Arial"/>
                <w:bCs/>
                <w:color w:val="4F81BD" w:themeColor="accent1"/>
                <w:sz w:val="18"/>
                <w:szCs w:val="18"/>
              </w:rPr>
            </w:pPr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Nazwisko i imię osoby (osób) uprawnionej(</w:t>
            </w:r>
            <w:proofErr w:type="spellStart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ych</w:t>
            </w:r>
            <w:proofErr w:type="spellEnd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) do występowania w obrocie prawnym lub posiadającej(</w:t>
            </w:r>
            <w:proofErr w:type="spellStart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ych</w:t>
            </w:r>
            <w:proofErr w:type="spellEnd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04962F61" w14:textId="77777777" w:rsidR="00402048" w:rsidRPr="00402048" w:rsidRDefault="00402048" w:rsidP="007961CD">
            <w:pPr>
              <w:spacing w:line="240" w:lineRule="auto"/>
              <w:jc w:val="center"/>
              <w:rPr>
                <w:rFonts w:cs="Arial"/>
                <w:bCs/>
                <w:color w:val="4F81BD" w:themeColor="accent1"/>
                <w:sz w:val="18"/>
                <w:szCs w:val="18"/>
              </w:rPr>
            </w:pPr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Podpis(y) osoby(osób) uprawnionej(</w:t>
            </w:r>
            <w:proofErr w:type="spellStart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ych</w:t>
            </w:r>
            <w:proofErr w:type="spellEnd"/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0A453D7" w14:textId="77777777" w:rsidR="00402048" w:rsidRPr="00402048" w:rsidRDefault="00402048" w:rsidP="007961CD">
            <w:pPr>
              <w:spacing w:line="240" w:lineRule="auto"/>
              <w:jc w:val="center"/>
              <w:rPr>
                <w:rFonts w:cs="Arial"/>
                <w:bCs/>
                <w:color w:val="4F81BD" w:themeColor="accent1"/>
                <w:sz w:val="18"/>
                <w:szCs w:val="18"/>
              </w:rPr>
            </w:pPr>
            <w:r w:rsidRPr="00402048">
              <w:rPr>
                <w:rFonts w:cs="Arial"/>
                <w:bCs/>
                <w:color w:val="4F81BD" w:themeColor="accent1"/>
                <w:sz w:val="18"/>
                <w:szCs w:val="18"/>
              </w:rPr>
              <w:t>Miejscowość i data</w:t>
            </w:r>
          </w:p>
        </w:tc>
      </w:tr>
      <w:tr w:rsidR="00402048" w:rsidRPr="00402048" w14:paraId="6A723380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735AFE8B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E3FD55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97A4978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23616526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</w:tr>
    </w:tbl>
    <w:p w14:paraId="6D4A6691" w14:textId="52B0ABBC" w:rsidR="00724021" w:rsidRPr="0032542F" w:rsidRDefault="00724021" w:rsidP="00724021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32542F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6</w:t>
      </w:r>
      <w:r w:rsidRPr="0032542F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5A4DC8F4" w14:textId="77777777" w:rsidR="00724021" w:rsidRPr="0032542F" w:rsidRDefault="00724021" w:rsidP="00724021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75231147" w14:textId="07C5E3A7" w:rsidR="00724021" w:rsidRPr="0032542F" w:rsidRDefault="00724021" w:rsidP="00724021">
      <w:pPr>
        <w:pStyle w:val="Styltytuza"/>
      </w:pPr>
      <w:r>
        <w:t>WYKAZ USŁUG</w:t>
      </w:r>
    </w:p>
    <w:p w14:paraId="5D5ACC6C" w14:textId="77777777" w:rsidR="00724021" w:rsidRPr="00402048" w:rsidRDefault="00724021" w:rsidP="0072402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4F81BD" w:themeColor="accent1"/>
          <w:sz w:val="20"/>
          <w:szCs w:val="20"/>
        </w:rPr>
      </w:pPr>
      <w:r w:rsidRPr="00402048">
        <w:rPr>
          <w:noProof/>
          <w:color w:val="4F81BD" w:themeColor="accent1"/>
        </w:rPr>
        <mc:AlternateContent>
          <mc:Choice Requires="wps">
            <w:drawing>
              <wp:anchor distT="4294967289" distB="4294967289" distL="114300" distR="114300" simplePos="0" relativeHeight="251678720" behindDoc="0" locked="0" layoutInCell="1" allowOverlap="1" wp14:anchorId="4247DB7C" wp14:editId="59BC0AE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A7763" id="Łącznik prostoliniowy 12" o:spid="_x0000_s1026" style="position:absolute;flip:y;z-index:25167872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nB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BwqcE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724021" w:rsidRPr="00402048" w14:paraId="65C54024" w14:textId="77777777" w:rsidTr="006606FF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F614058" w14:textId="77777777" w:rsidR="00724021" w:rsidRPr="0032542F" w:rsidRDefault="00724021" w:rsidP="006606F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50EE6C80" w14:textId="77777777" w:rsidR="00724021" w:rsidRPr="00402048" w:rsidRDefault="00724021" w:rsidP="006606FF">
            <w:pPr>
              <w:spacing w:line="240" w:lineRule="auto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  <w:tr w:rsidR="00724021" w:rsidRPr="00402048" w14:paraId="26EF7ACA" w14:textId="77777777" w:rsidTr="006606FF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B3A9685" w14:textId="77777777" w:rsidR="00724021" w:rsidRPr="0032542F" w:rsidRDefault="00724021" w:rsidP="006606F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71AD464D" w14:textId="77777777" w:rsidR="00724021" w:rsidRPr="0032542F" w:rsidRDefault="00724021" w:rsidP="006606F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1F6EFDF2" w14:textId="77777777" w:rsidR="00724021" w:rsidRPr="0032542F" w:rsidRDefault="00724021" w:rsidP="006606F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0010FE11" w14:textId="77777777" w:rsidR="00724021" w:rsidRPr="00402048" w:rsidRDefault="00724021" w:rsidP="006606FF">
            <w:pPr>
              <w:spacing w:line="240" w:lineRule="auto"/>
              <w:ind w:right="1064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</w:tbl>
    <w:p w14:paraId="4C465C18" w14:textId="77777777" w:rsidR="00724021" w:rsidRPr="0032542F" w:rsidRDefault="00724021" w:rsidP="00724021">
      <w:pPr>
        <w:rPr>
          <w:rFonts w:cs="Arial"/>
          <w:b/>
          <w:sz w:val="28"/>
        </w:rPr>
      </w:pPr>
    </w:p>
    <w:p w14:paraId="72BC1798" w14:textId="6A445061" w:rsidR="00724021" w:rsidRPr="0092742C" w:rsidRDefault="00724021" w:rsidP="0092742C">
      <w:pPr>
        <w:tabs>
          <w:tab w:val="left" w:pos="851"/>
        </w:tabs>
        <w:spacing w:line="276" w:lineRule="auto"/>
        <w:rPr>
          <w:rFonts w:cs="Arial"/>
          <w:b/>
          <w:szCs w:val="22"/>
          <w:lang w:eastAsia="x-none"/>
        </w:rPr>
      </w:pPr>
      <w:r w:rsidRPr="008703B0">
        <w:rPr>
          <w:rFonts w:ascii="ArialMT" w:hAnsi="ArialMT" w:cs="ArialMT"/>
          <w:sz w:val="20"/>
          <w:szCs w:val="20"/>
        </w:rPr>
        <w:t xml:space="preserve">Składając ofertę w zamówieniu niepublicznym prowadzonym w trybie przetargu nieograniczonego </w:t>
      </w:r>
      <w:r w:rsidRPr="008703B0">
        <w:rPr>
          <w:rFonts w:cs="Arial"/>
          <w:sz w:val="20"/>
          <w:szCs w:val="20"/>
        </w:rPr>
        <w:t xml:space="preserve">pn.: </w:t>
      </w:r>
      <w:r w:rsidRPr="008703B0">
        <w:rPr>
          <w:rFonts w:cs="Arial"/>
          <w:b/>
          <w:sz w:val="20"/>
          <w:szCs w:val="20"/>
        </w:rPr>
        <w:t>„</w:t>
      </w:r>
      <w:r w:rsidRPr="00724021">
        <w:rPr>
          <w:rFonts w:cs="Arial"/>
          <w:b/>
          <w:sz w:val="20"/>
          <w:szCs w:val="20"/>
        </w:rPr>
        <w:t>Utrzymanie systemu CEMS na PMG Wierzchowice</w:t>
      </w:r>
      <w:r w:rsidRPr="008703B0">
        <w:rPr>
          <w:rFonts w:cs="Arial"/>
          <w:b/>
          <w:sz w:val="20"/>
          <w:szCs w:val="20"/>
        </w:rPr>
        <w:t xml:space="preserve">”, </w:t>
      </w:r>
      <w:r w:rsidRPr="008703B0">
        <w:rPr>
          <w:rFonts w:cs="Arial"/>
          <w:sz w:val="20"/>
          <w:szCs w:val="20"/>
        </w:rPr>
        <w:t>numer postępowania</w:t>
      </w:r>
      <w:r w:rsidRPr="008703B0">
        <w:rPr>
          <w:rFonts w:cs="Arial"/>
          <w:b/>
          <w:sz w:val="20"/>
          <w:szCs w:val="20"/>
        </w:rPr>
        <w:t xml:space="preserve">: </w:t>
      </w:r>
      <w:r w:rsidRPr="00724021">
        <w:rPr>
          <w:rFonts w:cs="Arial"/>
          <w:b/>
          <w:sz w:val="20"/>
          <w:szCs w:val="20"/>
        </w:rPr>
        <w:t>NP/ORLEN/25/2217/OZ/EU</w:t>
      </w:r>
      <w:r w:rsidRPr="008703B0">
        <w:rPr>
          <w:rFonts w:ascii="ArialMT" w:hAnsi="ArialMT" w:cs="ArialMT"/>
          <w:sz w:val="20"/>
          <w:szCs w:val="20"/>
        </w:rPr>
        <w:t xml:space="preserve">, przedstawiamy </w:t>
      </w:r>
      <w:r w:rsidRPr="008703B0">
        <w:rPr>
          <w:rFonts w:ascii="Arial-BoldMT" w:hAnsi="Arial-BoldMT" w:cs="Arial-BoldMT"/>
          <w:b/>
          <w:bCs/>
          <w:sz w:val="20"/>
          <w:szCs w:val="20"/>
        </w:rPr>
        <w:t xml:space="preserve">Wykaz </w:t>
      </w:r>
      <w:r>
        <w:rPr>
          <w:rFonts w:ascii="Arial-BoldMT" w:hAnsi="Arial-BoldMT" w:cs="Arial-BoldMT"/>
          <w:b/>
          <w:bCs/>
          <w:sz w:val="20"/>
          <w:szCs w:val="20"/>
        </w:rPr>
        <w:t>USŁUG</w:t>
      </w:r>
      <w:r w:rsidRPr="008703B0">
        <w:rPr>
          <w:rFonts w:ascii="Arial-BoldMT" w:hAnsi="Arial-BoldMT" w:cs="Arial-BoldMT"/>
          <w:b/>
          <w:bCs/>
          <w:sz w:val="20"/>
          <w:szCs w:val="20"/>
        </w:rPr>
        <w:t xml:space="preserve">, </w:t>
      </w:r>
      <w:r w:rsidRPr="008703B0">
        <w:rPr>
          <w:rFonts w:ascii="ArialMT" w:hAnsi="ArialMT" w:cs="ArialMT"/>
          <w:sz w:val="20"/>
          <w:szCs w:val="20"/>
        </w:rPr>
        <w:t xml:space="preserve">na potwierdzenie spełnienia warunku udziału w postępowaniu, o którym mowa w pkt 10.2.1. lit. a) SWZ </w:t>
      </w:r>
      <w:r w:rsidRPr="008703B0">
        <w:rPr>
          <w:rFonts w:ascii="ArialMT" w:hAnsi="ArialMT" w:cs="ArialMT"/>
          <w:sz w:val="20"/>
          <w:szCs w:val="20"/>
          <w:u w:val="single"/>
        </w:rPr>
        <w:t>wraz z załączonymi dowodami potwierdzającymi należyte wykonanie wykazanych p</w:t>
      </w:r>
      <w:r>
        <w:rPr>
          <w:rFonts w:ascii="ArialMT" w:hAnsi="ArialMT" w:cs="ArialMT"/>
          <w:sz w:val="20"/>
          <w:szCs w:val="20"/>
          <w:u w:val="single"/>
        </w:rPr>
        <w:t>oniżej usług</w:t>
      </w:r>
      <w:r w:rsidRPr="008703B0">
        <w:rPr>
          <w:rFonts w:ascii="ArialMT" w:hAnsi="ArialMT" w:cs="ArialMT"/>
          <w:sz w:val="20"/>
          <w:szCs w:val="20"/>
        </w:rPr>
        <w:t>.</w:t>
      </w:r>
    </w:p>
    <w:p w14:paraId="34E224F8" w14:textId="77777777" w:rsidR="00724021" w:rsidRPr="008703B0" w:rsidRDefault="00724021" w:rsidP="00724021">
      <w:pPr>
        <w:autoSpaceDE w:val="0"/>
        <w:autoSpaceDN w:val="0"/>
        <w:adjustRightInd w:val="0"/>
        <w:spacing w:line="276" w:lineRule="auto"/>
        <w:rPr>
          <w:rFonts w:ascii="ArialMT" w:hAnsi="ArialMT" w:cs="ArialMT"/>
          <w:sz w:val="20"/>
          <w:szCs w:val="20"/>
        </w:rPr>
      </w:pPr>
    </w:p>
    <w:tbl>
      <w:tblPr>
        <w:tblStyle w:val="Tabela-Siatka1"/>
        <w:tblpPr w:leftFromText="141" w:rightFromText="141" w:vertAnchor="page" w:horzAnchor="margin" w:tblpY="7000"/>
        <w:tblW w:w="0" w:type="auto"/>
        <w:tblLook w:val="04A0" w:firstRow="1" w:lastRow="0" w:firstColumn="1" w:lastColumn="0" w:noHBand="0" w:noVBand="1"/>
      </w:tblPr>
      <w:tblGrid>
        <w:gridCol w:w="635"/>
        <w:gridCol w:w="2213"/>
        <w:gridCol w:w="1264"/>
        <w:gridCol w:w="1213"/>
        <w:gridCol w:w="1636"/>
        <w:gridCol w:w="1137"/>
        <w:gridCol w:w="964"/>
      </w:tblGrid>
      <w:tr w:rsidR="00724021" w:rsidRPr="008703B0" w14:paraId="30E34B8F" w14:textId="77777777" w:rsidTr="0092742C">
        <w:trPr>
          <w:trHeight w:val="1731"/>
        </w:trPr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62B11695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330" w:type="dxa"/>
            <w:shd w:val="clear" w:color="auto" w:fill="D9D9D9" w:themeFill="background1" w:themeFillShade="D9"/>
            <w:vAlign w:val="center"/>
          </w:tcPr>
          <w:p w14:paraId="3EBC3FD3" w14:textId="4E718759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Przedmiot </w:t>
            </w:r>
            <w:r>
              <w:rPr>
                <w:b/>
                <w:sz w:val="18"/>
                <w:szCs w:val="18"/>
              </w:rPr>
              <w:t>usługi</w:t>
            </w:r>
          </w:p>
          <w:p w14:paraId="56E9587E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(zgodnie z warunkiem określonym w SWZ)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0F4C79E" w14:textId="4AEDEB58" w:rsidR="00724021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usługi</w:t>
            </w:r>
          </w:p>
          <w:p w14:paraId="599ADD2D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2523ECF4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Data wykonania</w:t>
            </w:r>
          </w:p>
          <w:p w14:paraId="6E460BCD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(rok, miesiąc)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3FBC66" w14:textId="7777777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Podmiot na rzecz którego była wykonana </w:t>
            </w:r>
            <w:r>
              <w:rPr>
                <w:b/>
                <w:sz w:val="18"/>
                <w:szCs w:val="18"/>
              </w:rPr>
              <w:t>dostawa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15D5BB66" w14:textId="77777777" w:rsidR="00724021" w:rsidRDefault="00724021" w:rsidP="006606FF">
            <w:pPr>
              <w:jc w:val="center"/>
              <w:rPr>
                <w:b/>
                <w:sz w:val="18"/>
                <w:szCs w:val="18"/>
              </w:rPr>
            </w:pPr>
          </w:p>
          <w:p w14:paraId="42D3B5FE" w14:textId="17078067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wykonania usługi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2B5185" w14:textId="78828921" w:rsidR="00724021" w:rsidRPr="008703B0" w:rsidRDefault="00724021" w:rsidP="006606FF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Uwagi</w:t>
            </w:r>
          </w:p>
        </w:tc>
      </w:tr>
      <w:tr w:rsidR="00724021" w:rsidRPr="008703B0" w14:paraId="17735A02" w14:textId="77777777" w:rsidTr="0092742C">
        <w:trPr>
          <w:trHeight w:val="424"/>
        </w:trPr>
        <w:tc>
          <w:tcPr>
            <w:tcW w:w="651" w:type="dxa"/>
          </w:tcPr>
          <w:p w14:paraId="1AD68AB0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1.</w:t>
            </w:r>
          </w:p>
        </w:tc>
        <w:tc>
          <w:tcPr>
            <w:tcW w:w="2330" w:type="dxa"/>
          </w:tcPr>
          <w:p w14:paraId="33933E55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</w:tcPr>
          <w:p w14:paraId="32CB05CA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2" w:type="dxa"/>
          </w:tcPr>
          <w:p w14:paraId="31A9F817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09F5ECC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14:paraId="5A79D0F7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D04AD25" w14:textId="4EF9A69E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</w:tr>
      <w:tr w:rsidR="00724021" w:rsidRPr="008703B0" w14:paraId="7F446EEF" w14:textId="77777777" w:rsidTr="0092742C">
        <w:trPr>
          <w:trHeight w:val="441"/>
        </w:trPr>
        <w:tc>
          <w:tcPr>
            <w:tcW w:w="651" w:type="dxa"/>
          </w:tcPr>
          <w:p w14:paraId="3F50B1FA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2.</w:t>
            </w:r>
          </w:p>
        </w:tc>
        <w:tc>
          <w:tcPr>
            <w:tcW w:w="2330" w:type="dxa"/>
          </w:tcPr>
          <w:p w14:paraId="15C8A6F4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</w:tcPr>
          <w:p w14:paraId="4DB99E08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2" w:type="dxa"/>
          </w:tcPr>
          <w:p w14:paraId="64F06601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586310A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14:paraId="0DC06F01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814566D" w14:textId="0E527E35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</w:tr>
      <w:tr w:rsidR="00724021" w:rsidRPr="008703B0" w14:paraId="61866B04" w14:textId="77777777" w:rsidTr="0092742C">
        <w:trPr>
          <w:trHeight w:val="424"/>
        </w:trPr>
        <w:tc>
          <w:tcPr>
            <w:tcW w:w="651" w:type="dxa"/>
          </w:tcPr>
          <w:p w14:paraId="7F60B0C5" w14:textId="7B414A5A" w:rsidR="00724021" w:rsidRPr="008703B0" w:rsidRDefault="003D2E42" w:rsidP="00660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330" w:type="dxa"/>
          </w:tcPr>
          <w:p w14:paraId="3B6A6FC6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</w:tcPr>
          <w:p w14:paraId="7D4EE2A8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2" w:type="dxa"/>
          </w:tcPr>
          <w:p w14:paraId="565A3E2B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F0FCA44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14:paraId="06E6FC78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BCF79F3" w14:textId="2A6F323C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</w:tr>
      <w:tr w:rsidR="00724021" w:rsidRPr="008703B0" w14:paraId="646FBDCE" w14:textId="77777777" w:rsidTr="0092742C">
        <w:trPr>
          <w:trHeight w:val="424"/>
        </w:trPr>
        <w:tc>
          <w:tcPr>
            <w:tcW w:w="651" w:type="dxa"/>
          </w:tcPr>
          <w:p w14:paraId="7CC46F83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…..</w:t>
            </w:r>
          </w:p>
        </w:tc>
        <w:tc>
          <w:tcPr>
            <w:tcW w:w="2330" w:type="dxa"/>
          </w:tcPr>
          <w:p w14:paraId="16F6E67C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</w:tcPr>
          <w:p w14:paraId="18F4DA1F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2" w:type="dxa"/>
          </w:tcPr>
          <w:p w14:paraId="04609E26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99FC4D7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14:paraId="7C0CA265" w14:textId="77777777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14F25F3" w14:textId="667044CF" w:rsidR="00724021" w:rsidRPr="008703B0" w:rsidRDefault="00724021" w:rsidP="006606F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D18292" w14:textId="77777777" w:rsidR="00724021" w:rsidRPr="008703B0" w:rsidRDefault="00724021" w:rsidP="00724021">
      <w:pPr>
        <w:spacing w:line="240" w:lineRule="auto"/>
        <w:jc w:val="left"/>
      </w:pPr>
    </w:p>
    <w:p w14:paraId="598AE2BF" w14:textId="6D12A2AF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Do wykazu załączamy list/y referencyjny/e potwierdzający/e, że </w:t>
      </w:r>
      <w:r>
        <w:rPr>
          <w:sz w:val="20"/>
          <w:szCs w:val="20"/>
        </w:rPr>
        <w:t xml:space="preserve">usługi </w:t>
      </w:r>
      <w:r w:rsidRPr="008703B0">
        <w:rPr>
          <w:sz w:val="20"/>
          <w:szCs w:val="20"/>
        </w:rPr>
        <w:t>zostały wykonane należycie;</w:t>
      </w:r>
    </w:p>
    <w:p w14:paraId="40298CB5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>1) ………………………..</w:t>
      </w:r>
    </w:p>
    <w:p w14:paraId="1507D4FF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</w:p>
    <w:p w14:paraId="6882FAEC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UWAGA: </w:t>
      </w:r>
    </w:p>
    <w:p w14:paraId="03E12A19" w14:textId="5CFB753B" w:rsidR="00724021" w:rsidRPr="008703B0" w:rsidRDefault="00724021" w:rsidP="00724021">
      <w:pPr>
        <w:numPr>
          <w:ilvl w:val="0"/>
          <w:numId w:val="50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jeżeli Wykonawcy wspólnie ubiegają się o udziele</w:t>
      </w:r>
      <w:r>
        <w:rPr>
          <w:sz w:val="20"/>
          <w:szCs w:val="20"/>
        </w:rPr>
        <w:t>nie zamówienia należy wskazać w </w:t>
      </w:r>
      <w:r w:rsidRPr="008703B0">
        <w:rPr>
          <w:sz w:val="20"/>
          <w:szCs w:val="20"/>
        </w:rPr>
        <w:t xml:space="preserve">przedmiotowym Wykazie, który z Wykonawców występujących wspólnie wykonał wykazaną usługę. </w:t>
      </w:r>
    </w:p>
    <w:p w14:paraId="7018A5F2" w14:textId="77777777" w:rsidR="00724021" w:rsidRPr="008703B0" w:rsidRDefault="00724021" w:rsidP="00724021">
      <w:pPr>
        <w:numPr>
          <w:ilvl w:val="0"/>
          <w:numId w:val="50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Zasady załączenia listów referencyjnych potwierdzających należyte wyk</w:t>
      </w:r>
      <w:r>
        <w:rPr>
          <w:sz w:val="20"/>
          <w:szCs w:val="20"/>
        </w:rPr>
        <w:t>onanie robót opisano w pkt. 11.2</w:t>
      </w:r>
      <w:r w:rsidRPr="008703B0">
        <w:rPr>
          <w:sz w:val="20"/>
          <w:szCs w:val="20"/>
        </w:rPr>
        <w:t>. lit. i) SWZ.</w:t>
      </w:r>
    </w:p>
    <w:p w14:paraId="7CA31CD6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</w:p>
    <w:p w14:paraId="18963B8D" w14:textId="77777777" w:rsidR="00724021" w:rsidRPr="008703B0" w:rsidRDefault="00724021" w:rsidP="00724021">
      <w:pPr>
        <w:spacing w:line="240" w:lineRule="auto"/>
        <w:jc w:val="left"/>
      </w:pPr>
    </w:p>
    <w:p w14:paraId="567742CC" w14:textId="77777777" w:rsidR="00724021" w:rsidRPr="008703B0" w:rsidRDefault="00724021" w:rsidP="00724021">
      <w:pPr>
        <w:spacing w:line="240" w:lineRule="auto"/>
        <w:jc w:val="left"/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724021" w:rsidRPr="008703B0" w14:paraId="115BF2D8" w14:textId="77777777" w:rsidTr="006606FF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84A7D40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1CB3E4BB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3C5AA3AA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8703B0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703B0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7C458067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724021" w:rsidRPr="008703B0" w14:paraId="7F626B39" w14:textId="77777777" w:rsidTr="006606FF">
        <w:trPr>
          <w:cantSplit/>
          <w:trHeight w:val="674"/>
          <w:jc w:val="center"/>
        </w:trPr>
        <w:tc>
          <w:tcPr>
            <w:tcW w:w="590" w:type="dxa"/>
          </w:tcPr>
          <w:p w14:paraId="0F801307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3F669CC1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  <w:p w14:paraId="5E986E34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18C8B5C8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66F27AEB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C4BC672" w14:textId="687479D9" w:rsidR="00724021" w:rsidRDefault="00724021">
      <w:pPr>
        <w:spacing w:line="240" w:lineRule="auto"/>
        <w:jc w:val="left"/>
        <w:rPr>
          <w:color w:val="0070C0"/>
        </w:rPr>
      </w:pPr>
    </w:p>
    <w:p w14:paraId="2208B9D0" w14:textId="3CD1C4F2" w:rsidR="00402048" w:rsidRDefault="00402048">
      <w:pPr>
        <w:spacing w:line="240" w:lineRule="auto"/>
        <w:jc w:val="left"/>
        <w:rPr>
          <w:color w:val="0070C0"/>
        </w:rPr>
      </w:pPr>
    </w:p>
    <w:p w14:paraId="20E05D77" w14:textId="77777777" w:rsidR="00137221" w:rsidRPr="000E7EA0" w:rsidRDefault="00137221" w:rsidP="00137221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i/>
          <w:color w:val="4F81BD" w:themeColor="accent1"/>
        </w:rPr>
      </w:pPr>
      <w:r w:rsidRPr="000E7EA0">
        <w:rPr>
          <w:i/>
          <w:color w:val="4F81BD" w:themeColor="accent1"/>
        </w:rPr>
        <w:t>!  !  !      TYLKO DLA SPÓŁEK</w:t>
      </w:r>
      <w:r>
        <w:rPr>
          <w:i/>
          <w:color w:val="4F81BD" w:themeColor="accent1"/>
        </w:rPr>
        <w:t xml:space="preserve"> Z</w:t>
      </w:r>
      <w:r w:rsidRPr="000E7EA0">
        <w:rPr>
          <w:i/>
          <w:color w:val="4F81BD" w:themeColor="accent1"/>
        </w:rPr>
        <w:t xml:space="preserve"> GK ORLEN    !   !   !</w:t>
      </w:r>
    </w:p>
    <w:p w14:paraId="5A6E5574" w14:textId="77777777" w:rsidR="00137221" w:rsidRDefault="00137221" w:rsidP="00137221"/>
    <w:p w14:paraId="324C6C25" w14:textId="567D574C" w:rsidR="00402048" w:rsidRPr="00CF5BB4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724021">
        <w:rPr>
          <w:rFonts w:cs="Arial"/>
          <w:b/>
          <w:bCs/>
          <w:kern w:val="32"/>
          <w:sz w:val="20"/>
          <w:szCs w:val="22"/>
        </w:rPr>
        <w:t xml:space="preserve">7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38DD9511" w14:textId="77777777" w:rsidR="00402048" w:rsidRPr="00CF5BB4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7AC8DE9" w14:textId="172FADAA" w:rsidR="00402048" w:rsidRPr="00CF5BB4" w:rsidRDefault="00402048" w:rsidP="00402048">
      <w:pPr>
        <w:pStyle w:val="Styltytuza"/>
      </w:pPr>
      <w:r w:rsidRPr="00CF5BB4">
        <w:t>Oświadczenie kontrahenta o rynkowym charakterze ceny</w:t>
      </w:r>
    </w:p>
    <w:p w14:paraId="21CCEA3B" w14:textId="77777777" w:rsidR="00402048" w:rsidRPr="00CF5BB4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76672" behindDoc="0" locked="0" layoutInCell="1" allowOverlap="1" wp14:anchorId="07AE0603" wp14:editId="3A2957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BB9F3" id="Łącznik prostoliniowy 12" o:spid="_x0000_s1026" style="position:absolute;flip:y;z-index:25167667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F5BB4" w:rsidRPr="00CF5BB4" w14:paraId="12CE8AEA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4290F4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0DBFD156" w14:textId="77777777" w:rsidR="00402048" w:rsidRPr="00CF5BB4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F5BB4" w:rsidRPr="00CF5BB4" w14:paraId="54B01D71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8B3EF1A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49E885D9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7863A1A8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13DA358" w14:textId="77777777" w:rsidR="00402048" w:rsidRPr="00CF5BB4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36653EB" w14:textId="77777777" w:rsidR="00402048" w:rsidRPr="00CF5BB4" w:rsidRDefault="00402048" w:rsidP="00402048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53F95940" w14:textId="2278BB82" w:rsidR="00137221" w:rsidRPr="00CF5BB4" w:rsidRDefault="00137221" w:rsidP="00CF5BB4">
      <w:pPr>
        <w:spacing w:line="259" w:lineRule="auto"/>
        <w:rPr>
          <w:iCs/>
          <w:color w:val="000000" w:themeColor="text1"/>
          <w:sz w:val="20"/>
          <w:szCs w:val="20"/>
          <w:u w:val="single"/>
        </w:rPr>
      </w:pPr>
      <w:r w:rsidRPr="00CF5BB4">
        <w:rPr>
          <w:iCs/>
          <w:color w:val="000000" w:themeColor="text1"/>
          <w:sz w:val="20"/>
          <w:szCs w:val="20"/>
        </w:rPr>
        <w:t xml:space="preserve">Uczestnicząc w postępowaniu o udzielenie zamówienia </w:t>
      </w:r>
      <w:r w:rsidR="00E47CCA" w:rsidRPr="00CF5BB4">
        <w:rPr>
          <w:iCs/>
          <w:color w:val="000000" w:themeColor="text1"/>
          <w:sz w:val="20"/>
          <w:szCs w:val="20"/>
        </w:rPr>
        <w:t>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 w:rsidR="00CF5BB4" w:rsidRPr="00CF5BB4">
        <w:rPr>
          <w:rFonts w:cs="Arial"/>
          <w:sz w:val="20"/>
          <w:szCs w:val="20"/>
        </w:rPr>
        <w:t>„</w:t>
      </w:r>
      <w:r w:rsidR="003D2E42" w:rsidRPr="003D2E42">
        <w:rPr>
          <w:rFonts w:cs="Arial"/>
          <w:b/>
          <w:sz w:val="20"/>
          <w:szCs w:val="20"/>
        </w:rPr>
        <w:t>Utrzymanie systemu CEMS na PMG Wierzchowice</w:t>
      </w:r>
      <w:r w:rsidR="00CF5BB4" w:rsidRPr="00CF5BB4">
        <w:rPr>
          <w:rFonts w:cs="Arial"/>
          <w:sz w:val="20"/>
          <w:szCs w:val="20"/>
        </w:rPr>
        <w:t>”</w:t>
      </w:r>
      <w:r w:rsidR="00CF5BB4" w:rsidRPr="00CF5BB4">
        <w:rPr>
          <w:rFonts w:cs="Arial"/>
          <w:b/>
          <w:sz w:val="20"/>
          <w:szCs w:val="20"/>
        </w:rPr>
        <w:t xml:space="preserve"> </w:t>
      </w:r>
      <w:r w:rsidR="00CF5BB4" w:rsidRPr="00CF5BB4">
        <w:rPr>
          <w:rFonts w:cs="Arial"/>
          <w:sz w:val="20"/>
          <w:szCs w:val="20"/>
        </w:rPr>
        <w:t>o numerze</w:t>
      </w:r>
      <w:r w:rsidR="00CF5BB4" w:rsidRPr="00CF5BB4">
        <w:rPr>
          <w:rFonts w:cs="Arial"/>
          <w:b/>
          <w:sz w:val="20"/>
          <w:szCs w:val="20"/>
        </w:rPr>
        <w:t xml:space="preserve"> </w:t>
      </w:r>
      <w:r w:rsidR="003D2E42" w:rsidRPr="003D2E42">
        <w:rPr>
          <w:rFonts w:cs="Arial"/>
          <w:b/>
          <w:bCs/>
          <w:sz w:val="20"/>
          <w:szCs w:val="20"/>
        </w:rPr>
        <w:t xml:space="preserve">NP/ORLEN/25/2217/OZ/EU </w:t>
      </w:r>
      <w:r w:rsidRPr="00CF5BB4">
        <w:rPr>
          <w:iCs/>
          <w:color w:val="000000" w:themeColor="text1"/>
          <w:sz w:val="20"/>
          <w:szCs w:val="20"/>
        </w:rPr>
        <w:t xml:space="preserve">oświadczamy, że zaoferowana przez nas Cena za realizację przedmiotu zamówienia </w:t>
      </w:r>
      <w:r w:rsidR="003D2E42">
        <w:rPr>
          <w:b/>
          <w:iCs/>
          <w:color w:val="000000" w:themeColor="text1"/>
          <w:sz w:val="20"/>
          <w:szCs w:val="20"/>
          <w:u w:val="single"/>
        </w:rPr>
        <w:t>została ustalona zgodnie z </w:t>
      </w:r>
      <w:r w:rsidRPr="00CF5BB4">
        <w:rPr>
          <w:b/>
          <w:iCs/>
          <w:color w:val="000000" w:themeColor="text1"/>
          <w:sz w:val="20"/>
          <w:szCs w:val="20"/>
          <w:u w:val="single"/>
        </w:rPr>
        <w:t>zasadą ceny rynkowej w rozumieniu przepisów o cenach transferowych*.</w:t>
      </w:r>
    </w:p>
    <w:p w14:paraId="1FE1CB7C" w14:textId="49E3A603" w:rsidR="00137221" w:rsidRDefault="00137221" w:rsidP="00CF5BB4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14:paraId="3D649B3B" w14:textId="77777777" w:rsidR="00CF5BB4" w:rsidRPr="002512BE" w:rsidRDefault="00CF5BB4" w:rsidP="00CF5BB4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14:paraId="344828B8" w14:textId="77777777" w:rsidR="00137221" w:rsidRPr="002512BE" w:rsidRDefault="00137221" w:rsidP="00CF5BB4">
      <w:pPr>
        <w:spacing w:line="259" w:lineRule="auto"/>
        <w:ind w:firstLine="6"/>
        <w:rPr>
          <w:iCs/>
          <w:color w:val="000000" w:themeColor="text1"/>
        </w:rPr>
      </w:pPr>
      <w:r w:rsidRPr="002512BE">
        <w:rPr>
          <w:iCs/>
          <w:color w:val="000000" w:themeColor="text1"/>
          <w:sz w:val="16"/>
          <w:szCs w:val="16"/>
        </w:rPr>
        <w:t>*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>przez zasadę ceny rynkowej w rozumieniu przepisów o cenach transferowych należy rozumieć cenę, którą można uzasadnić stosując przepisy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 xml:space="preserve">art. 11c ust. 1 Ustawy o podatku dochodowym od osób prawnych, i (jeżeli dotyczy) opartą na zapisach odpowiedniej </w:t>
      </w:r>
      <w:r w:rsidRPr="00FC624B">
        <w:rPr>
          <w:iCs/>
          <w:color w:val="000000" w:themeColor="text1"/>
          <w:sz w:val="16"/>
          <w:szCs w:val="16"/>
        </w:rPr>
        <w:t>Polityki Cen Transferowych obowiązującej w Grupie Orlen</w:t>
      </w:r>
      <w:r w:rsidRPr="00C8405D">
        <w:rPr>
          <w:iCs/>
          <w:sz w:val="16"/>
          <w:szCs w:val="16"/>
        </w:rPr>
        <w:t>.</w:t>
      </w:r>
    </w:p>
    <w:p w14:paraId="4F4ED80F" w14:textId="77777777" w:rsidR="00137221" w:rsidRPr="002512BE" w:rsidRDefault="00137221" w:rsidP="00137221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14:paraId="1EC3A0A7" w14:textId="77777777" w:rsidR="00137221" w:rsidRPr="002512BE" w:rsidRDefault="00137221" w:rsidP="0013722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CF5BB4" w:rsidRPr="00640FA2" w14:paraId="75C15990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C2F80F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BB339F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5C4268E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107DD4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F5BB4" w:rsidRPr="00F0054B" w14:paraId="3171A4B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595E8EB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153FBC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3AEA4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C39D37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A5B295C" w14:textId="77777777" w:rsidR="00137221" w:rsidRPr="002512BE" w:rsidRDefault="00137221" w:rsidP="00137221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464E9C91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50D940F7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15687F66" w14:textId="77777777" w:rsidR="00137221" w:rsidRDefault="00137221" w:rsidP="00137221">
      <w:pPr>
        <w:tabs>
          <w:tab w:val="left" w:pos="3720"/>
        </w:tabs>
      </w:pPr>
      <w:r>
        <w:tab/>
      </w:r>
    </w:p>
    <w:p w14:paraId="3BE0A3C3" w14:textId="52DFB8D4" w:rsidR="00137221" w:rsidRDefault="00137221">
      <w:pPr>
        <w:spacing w:line="240" w:lineRule="auto"/>
        <w:jc w:val="left"/>
      </w:pPr>
    </w:p>
    <w:p w14:paraId="6BC26E29" w14:textId="762D30F2" w:rsidR="00137221" w:rsidRDefault="00137221">
      <w:pPr>
        <w:spacing w:line="240" w:lineRule="auto"/>
        <w:jc w:val="left"/>
      </w:pPr>
    </w:p>
    <w:p w14:paraId="3EBBACEC" w14:textId="79ECDA42" w:rsidR="00137221" w:rsidRDefault="00137221">
      <w:pPr>
        <w:spacing w:line="240" w:lineRule="auto"/>
        <w:jc w:val="left"/>
      </w:pPr>
    </w:p>
    <w:p w14:paraId="0E7E03D3" w14:textId="77777777" w:rsidR="00137221" w:rsidRDefault="00137221">
      <w:pPr>
        <w:spacing w:line="240" w:lineRule="auto"/>
        <w:jc w:val="left"/>
      </w:pPr>
    </w:p>
    <w:sectPr w:rsidR="00137221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FA33A" w14:textId="77777777" w:rsidR="00A61F15" w:rsidRDefault="00A61F15">
      <w:r>
        <w:separator/>
      </w:r>
    </w:p>
  </w:endnote>
  <w:endnote w:type="continuationSeparator" w:id="0">
    <w:p w14:paraId="766EB606" w14:textId="77777777" w:rsidR="00A61F15" w:rsidRDefault="00A6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75DD780A" w:rsidR="00A61F15" w:rsidRPr="00872672" w:rsidRDefault="00A61F15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94571B">
              <w:rPr>
                <w:rFonts w:cs="Arial"/>
                <w:b/>
                <w:bCs/>
                <w:noProof/>
                <w:sz w:val="16"/>
              </w:rPr>
              <w:t>14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94571B">
              <w:rPr>
                <w:rFonts w:cs="Arial"/>
                <w:b/>
                <w:bCs/>
                <w:noProof/>
                <w:sz w:val="16"/>
              </w:rPr>
              <w:t>14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A61F15" w:rsidRDefault="00A61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C2779" w14:textId="77777777" w:rsidR="00A61F15" w:rsidRDefault="00A61F15">
      <w:r>
        <w:separator/>
      </w:r>
    </w:p>
  </w:footnote>
  <w:footnote w:type="continuationSeparator" w:id="0">
    <w:p w14:paraId="2E6E8298" w14:textId="77777777" w:rsidR="00A61F15" w:rsidRDefault="00A61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33C921D5" w:rsidR="00A61F15" w:rsidRPr="00872672" w:rsidRDefault="00A61F15" w:rsidP="00D877C6">
    <w:pPr>
      <w:tabs>
        <w:tab w:val="right" w:pos="8505"/>
      </w:tabs>
      <w:suppressAutoHyphens/>
      <w:spacing w:line="160" w:lineRule="exact"/>
      <w:rPr>
        <w:sz w:val="12"/>
      </w:rPr>
    </w:pPr>
    <w:r w:rsidRPr="00DD0EE8">
      <w:rPr>
        <w:sz w:val="12"/>
      </w:rPr>
      <w:t>Utrzymanie systemu CEMS na PMG Wierzchowice</w:t>
    </w:r>
    <w:r>
      <w:rPr>
        <w:sz w:val="12"/>
      </w:rPr>
      <w:t xml:space="preserve">, CRZ: </w:t>
    </w:r>
    <w:r w:rsidRPr="00DD0EE8">
      <w:rPr>
        <w:sz w:val="12"/>
      </w:rPr>
      <w:t>NP/ORLEN/25/2217/OZ/EU</w:t>
    </w:r>
    <w:r w:rsidRPr="00DD0EE8" w:rsidDel="00DD0EE8">
      <w:rPr>
        <w:sz w:val="1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2F75C7"/>
    <w:multiLevelType w:val="hybridMultilevel"/>
    <w:tmpl w:val="321474AC"/>
    <w:lvl w:ilvl="0" w:tplc="B36600B0">
      <w:start w:val="1"/>
      <w:numFmt w:val="lowerLetter"/>
      <w:lvlText w:val="%1/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45BE9"/>
    <w:multiLevelType w:val="hybridMultilevel"/>
    <w:tmpl w:val="237210BE"/>
    <w:lvl w:ilvl="0" w:tplc="B7629E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31967B42"/>
    <w:multiLevelType w:val="hybridMultilevel"/>
    <w:tmpl w:val="23305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8791B"/>
    <w:multiLevelType w:val="hybridMultilevel"/>
    <w:tmpl w:val="A2681204"/>
    <w:lvl w:ilvl="0" w:tplc="B36600B0">
      <w:start w:val="1"/>
      <w:numFmt w:val="lowerLetter"/>
      <w:lvlText w:val="%1/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84D73"/>
    <w:multiLevelType w:val="hybridMultilevel"/>
    <w:tmpl w:val="1EBEB3A4"/>
    <w:lvl w:ilvl="0" w:tplc="53D6BB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6E12C0D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A6609"/>
    <w:multiLevelType w:val="hybridMultilevel"/>
    <w:tmpl w:val="509CCDD6"/>
    <w:lvl w:ilvl="0" w:tplc="6A20CC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C1135"/>
    <w:multiLevelType w:val="hybridMultilevel"/>
    <w:tmpl w:val="8F38C276"/>
    <w:lvl w:ilvl="0" w:tplc="B36600B0">
      <w:start w:val="1"/>
      <w:numFmt w:val="lowerLetter"/>
      <w:lvlText w:val="%1/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756C01F5"/>
    <w:multiLevelType w:val="hybridMultilevel"/>
    <w:tmpl w:val="F6EA03CC"/>
    <w:lvl w:ilvl="0" w:tplc="B36600B0">
      <w:start w:val="1"/>
      <w:numFmt w:val="lowerLetter"/>
      <w:lvlText w:val="%1/"/>
      <w:lvlJc w:val="right"/>
      <w:pPr>
        <w:ind w:left="2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40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1"/>
  </w:num>
  <w:num w:numId="2">
    <w:abstractNumId w:val="10"/>
  </w:num>
  <w:num w:numId="3">
    <w:abstractNumId w:val="4"/>
  </w:num>
  <w:num w:numId="4">
    <w:abstractNumId w:val="20"/>
  </w:num>
  <w:num w:numId="5">
    <w:abstractNumId w:val="21"/>
  </w:num>
  <w:num w:numId="6">
    <w:abstractNumId w:val="22"/>
  </w:num>
  <w:num w:numId="7">
    <w:abstractNumId w:val="2"/>
  </w:num>
  <w:num w:numId="8">
    <w:abstractNumId w:val="32"/>
  </w:num>
  <w:num w:numId="9">
    <w:abstractNumId w:val="9"/>
  </w:num>
  <w:num w:numId="10">
    <w:abstractNumId w:val="8"/>
  </w:num>
  <w:num w:numId="11">
    <w:abstractNumId w:val="28"/>
  </w:num>
  <w:num w:numId="12">
    <w:abstractNumId w:val="34"/>
  </w:num>
  <w:num w:numId="13">
    <w:abstractNumId w:val="26"/>
  </w:num>
  <w:num w:numId="14">
    <w:abstractNumId w:val="40"/>
  </w:num>
  <w:num w:numId="15">
    <w:abstractNumId w:val="3"/>
  </w:num>
  <w:num w:numId="16">
    <w:abstractNumId w:val="35"/>
  </w:num>
  <w:num w:numId="17">
    <w:abstractNumId w:val="1"/>
  </w:num>
  <w:num w:numId="18">
    <w:abstractNumId w:val="17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1"/>
  </w:num>
  <w:num w:numId="25">
    <w:abstractNumId w:val="36"/>
  </w:num>
  <w:num w:numId="26">
    <w:abstractNumId w:val="6"/>
  </w:num>
  <w:num w:numId="27">
    <w:abstractNumId w:val="16"/>
  </w:num>
  <w:num w:numId="28">
    <w:abstractNumId w:val="24"/>
  </w:num>
  <w:num w:numId="29">
    <w:abstractNumId w:val="12"/>
  </w:num>
  <w:num w:numId="30">
    <w:abstractNumId w:val="38"/>
  </w:num>
  <w:num w:numId="31">
    <w:abstractNumId w:val="37"/>
  </w:num>
  <w:num w:numId="32">
    <w:abstractNumId w:val="7"/>
  </w:num>
  <w:num w:numId="33">
    <w:abstractNumId w:val="15"/>
  </w:num>
  <w:num w:numId="34">
    <w:abstractNumId w:val="0"/>
  </w:num>
  <w:num w:numId="35">
    <w:abstractNumId w:val="2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23"/>
  </w:num>
  <w:num w:numId="42">
    <w:abstractNumId w:val="1"/>
    <w:lvlOverride w:ilvl="0">
      <w:startOverride w:val="1"/>
    </w:lvlOverride>
  </w:num>
  <w:num w:numId="43">
    <w:abstractNumId w:val="19"/>
  </w:num>
  <w:num w:numId="44">
    <w:abstractNumId w:val="30"/>
  </w:num>
  <w:num w:numId="45">
    <w:abstractNumId w:val="39"/>
  </w:num>
  <w:num w:numId="46">
    <w:abstractNumId w:val="33"/>
  </w:num>
  <w:num w:numId="47">
    <w:abstractNumId w:val="5"/>
  </w:num>
  <w:num w:numId="48">
    <w:abstractNumId w:val="18"/>
  </w:num>
  <w:num w:numId="49">
    <w:abstractNumId w:val="14"/>
  </w:num>
  <w:num w:numId="50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1B9A"/>
    <w:rsid w:val="00004B11"/>
    <w:rsid w:val="00011FC0"/>
    <w:rsid w:val="00016DD7"/>
    <w:rsid w:val="00021755"/>
    <w:rsid w:val="000225F7"/>
    <w:rsid w:val="00024228"/>
    <w:rsid w:val="00025E8A"/>
    <w:rsid w:val="00027430"/>
    <w:rsid w:val="00033372"/>
    <w:rsid w:val="000340B4"/>
    <w:rsid w:val="000350B2"/>
    <w:rsid w:val="00035102"/>
    <w:rsid w:val="00037BE6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77A3C"/>
    <w:rsid w:val="00083756"/>
    <w:rsid w:val="000851FF"/>
    <w:rsid w:val="00085E9D"/>
    <w:rsid w:val="00087C7C"/>
    <w:rsid w:val="00090716"/>
    <w:rsid w:val="00091A5E"/>
    <w:rsid w:val="000935C1"/>
    <w:rsid w:val="00093ECC"/>
    <w:rsid w:val="00094C5F"/>
    <w:rsid w:val="000977C1"/>
    <w:rsid w:val="000A36B9"/>
    <w:rsid w:val="000B07ED"/>
    <w:rsid w:val="000B11AD"/>
    <w:rsid w:val="000B5DCA"/>
    <w:rsid w:val="000B6E97"/>
    <w:rsid w:val="000C0D61"/>
    <w:rsid w:val="000C6FF8"/>
    <w:rsid w:val="000D0BE0"/>
    <w:rsid w:val="000D2460"/>
    <w:rsid w:val="000D3A5F"/>
    <w:rsid w:val="000D4BEE"/>
    <w:rsid w:val="000D6C85"/>
    <w:rsid w:val="000D6ED7"/>
    <w:rsid w:val="000E04AA"/>
    <w:rsid w:val="000E270B"/>
    <w:rsid w:val="000E2882"/>
    <w:rsid w:val="000E63AD"/>
    <w:rsid w:val="000F229E"/>
    <w:rsid w:val="000F2347"/>
    <w:rsid w:val="000F2FE6"/>
    <w:rsid w:val="000F5209"/>
    <w:rsid w:val="000F74A6"/>
    <w:rsid w:val="00100D16"/>
    <w:rsid w:val="00101D40"/>
    <w:rsid w:val="0010449D"/>
    <w:rsid w:val="001046F8"/>
    <w:rsid w:val="0010687E"/>
    <w:rsid w:val="00114479"/>
    <w:rsid w:val="001173AC"/>
    <w:rsid w:val="001222CB"/>
    <w:rsid w:val="00124264"/>
    <w:rsid w:val="0012516E"/>
    <w:rsid w:val="00125875"/>
    <w:rsid w:val="00125A64"/>
    <w:rsid w:val="00126285"/>
    <w:rsid w:val="00126902"/>
    <w:rsid w:val="00130F50"/>
    <w:rsid w:val="00135301"/>
    <w:rsid w:val="00137221"/>
    <w:rsid w:val="00137C87"/>
    <w:rsid w:val="00140FE9"/>
    <w:rsid w:val="0014119B"/>
    <w:rsid w:val="001414BF"/>
    <w:rsid w:val="00151B19"/>
    <w:rsid w:val="00152187"/>
    <w:rsid w:val="00154F87"/>
    <w:rsid w:val="0015557A"/>
    <w:rsid w:val="00155A9A"/>
    <w:rsid w:val="00155D32"/>
    <w:rsid w:val="00156FDE"/>
    <w:rsid w:val="001571FB"/>
    <w:rsid w:val="00161116"/>
    <w:rsid w:val="00162E24"/>
    <w:rsid w:val="00163B95"/>
    <w:rsid w:val="00164C33"/>
    <w:rsid w:val="001650ED"/>
    <w:rsid w:val="00165445"/>
    <w:rsid w:val="00165AEC"/>
    <w:rsid w:val="001676E1"/>
    <w:rsid w:val="00167DA9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1AB7"/>
    <w:rsid w:val="001E2DB0"/>
    <w:rsid w:val="001E5C13"/>
    <w:rsid w:val="001E6E20"/>
    <w:rsid w:val="001E6FE6"/>
    <w:rsid w:val="001F180B"/>
    <w:rsid w:val="001F4019"/>
    <w:rsid w:val="001F44C1"/>
    <w:rsid w:val="001F6240"/>
    <w:rsid w:val="001F6678"/>
    <w:rsid w:val="001F74AF"/>
    <w:rsid w:val="00204D3A"/>
    <w:rsid w:val="00204FE2"/>
    <w:rsid w:val="00210076"/>
    <w:rsid w:val="00210F36"/>
    <w:rsid w:val="00212856"/>
    <w:rsid w:val="00212C9D"/>
    <w:rsid w:val="00213DF8"/>
    <w:rsid w:val="00214A89"/>
    <w:rsid w:val="00222C9C"/>
    <w:rsid w:val="0022385A"/>
    <w:rsid w:val="00224893"/>
    <w:rsid w:val="00224D60"/>
    <w:rsid w:val="00225295"/>
    <w:rsid w:val="00226164"/>
    <w:rsid w:val="00233581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5777F"/>
    <w:rsid w:val="002627D7"/>
    <w:rsid w:val="00262F4E"/>
    <w:rsid w:val="002635ED"/>
    <w:rsid w:val="00264009"/>
    <w:rsid w:val="002660AB"/>
    <w:rsid w:val="00270354"/>
    <w:rsid w:val="00270605"/>
    <w:rsid w:val="00275234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C6B"/>
    <w:rsid w:val="002B1E17"/>
    <w:rsid w:val="002B2744"/>
    <w:rsid w:val="002B4BA6"/>
    <w:rsid w:val="002B772B"/>
    <w:rsid w:val="002C45A1"/>
    <w:rsid w:val="002C4D86"/>
    <w:rsid w:val="002C4E02"/>
    <w:rsid w:val="002D083C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1762B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41231"/>
    <w:rsid w:val="00351B34"/>
    <w:rsid w:val="003522E3"/>
    <w:rsid w:val="00355645"/>
    <w:rsid w:val="0035756B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1950"/>
    <w:rsid w:val="00392A54"/>
    <w:rsid w:val="00396670"/>
    <w:rsid w:val="003969EB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D2E42"/>
    <w:rsid w:val="003E4559"/>
    <w:rsid w:val="003E4722"/>
    <w:rsid w:val="003E4BEB"/>
    <w:rsid w:val="003E6BFE"/>
    <w:rsid w:val="003F035C"/>
    <w:rsid w:val="003F0AE1"/>
    <w:rsid w:val="003F1A3C"/>
    <w:rsid w:val="003F2CD6"/>
    <w:rsid w:val="00400706"/>
    <w:rsid w:val="00402048"/>
    <w:rsid w:val="004027EF"/>
    <w:rsid w:val="00403506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57247"/>
    <w:rsid w:val="004624E0"/>
    <w:rsid w:val="00464903"/>
    <w:rsid w:val="00464C58"/>
    <w:rsid w:val="00465204"/>
    <w:rsid w:val="00466ABA"/>
    <w:rsid w:val="0047149C"/>
    <w:rsid w:val="00473836"/>
    <w:rsid w:val="00480892"/>
    <w:rsid w:val="00480A1E"/>
    <w:rsid w:val="0048213B"/>
    <w:rsid w:val="00482581"/>
    <w:rsid w:val="0048597A"/>
    <w:rsid w:val="004A1D68"/>
    <w:rsid w:val="004A5165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4CC4"/>
    <w:rsid w:val="004D6799"/>
    <w:rsid w:val="004E0028"/>
    <w:rsid w:val="004E49D6"/>
    <w:rsid w:val="004E76F7"/>
    <w:rsid w:val="004F01D9"/>
    <w:rsid w:val="004F2DF6"/>
    <w:rsid w:val="004F3D4A"/>
    <w:rsid w:val="004F456E"/>
    <w:rsid w:val="004F4CEF"/>
    <w:rsid w:val="004F517F"/>
    <w:rsid w:val="0050032E"/>
    <w:rsid w:val="005102A3"/>
    <w:rsid w:val="0051128D"/>
    <w:rsid w:val="00513B82"/>
    <w:rsid w:val="005141DC"/>
    <w:rsid w:val="0051451B"/>
    <w:rsid w:val="00515B52"/>
    <w:rsid w:val="005170ED"/>
    <w:rsid w:val="005176BC"/>
    <w:rsid w:val="00517897"/>
    <w:rsid w:val="00517967"/>
    <w:rsid w:val="00520899"/>
    <w:rsid w:val="0052151D"/>
    <w:rsid w:val="00525C0E"/>
    <w:rsid w:val="005309C6"/>
    <w:rsid w:val="005334A9"/>
    <w:rsid w:val="00534A25"/>
    <w:rsid w:val="00537400"/>
    <w:rsid w:val="005376C9"/>
    <w:rsid w:val="00537E36"/>
    <w:rsid w:val="00542CED"/>
    <w:rsid w:val="0054304E"/>
    <w:rsid w:val="00543302"/>
    <w:rsid w:val="00543BE1"/>
    <w:rsid w:val="005468D0"/>
    <w:rsid w:val="00550651"/>
    <w:rsid w:val="0055589C"/>
    <w:rsid w:val="005573B6"/>
    <w:rsid w:val="00560897"/>
    <w:rsid w:val="0056169C"/>
    <w:rsid w:val="005622C7"/>
    <w:rsid w:val="005656F7"/>
    <w:rsid w:val="00566AA6"/>
    <w:rsid w:val="00573CBF"/>
    <w:rsid w:val="00580584"/>
    <w:rsid w:val="00582DC7"/>
    <w:rsid w:val="005836CF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5BA4"/>
    <w:rsid w:val="005A6EDE"/>
    <w:rsid w:val="005B4898"/>
    <w:rsid w:val="005B7090"/>
    <w:rsid w:val="005C4682"/>
    <w:rsid w:val="005C694C"/>
    <w:rsid w:val="005D2AA8"/>
    <w:rsid w:val="005E00F1"/>
    <w:rsid w:val="005E1FB9"/>
    <w:rsid w:val="005E272E"/>
    <w:rsid w:val="005E2994"/>
    <w:rsid w:val="005E3BFC"/>
    <w:rsid w:val="005E43DD"/>
    <w:rsid w:val="005E44DE"/>
    <w:rsid w:val="005F03A9"/>
    <w:rsid w:val="005F0E5C"/>
    <w:rsid w:val="005F4112"/>
    <w:rsid w:val="005F4403"/>
    <w:rsid w:val="005F5FC3"/>
    <w:rsid w:val="006003D1"/>
    <w:rsid w:val="006023E9"/>
    <w:rsid w:val="00603185"/>
    <w:rsid w:val="00604F2B"/>
    <w:rsid w:val="006107B4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31113"/>
    <w:rsid w:val="006406F7"/>
    <w:rsid w:val="00640FA2"/>
    <w:rsid w:val="00643B54"/>
    <w:rsid w:val="00645F06"/>
    <w:rsid w:val="006463DB"/>
    <w:rsid w:val="00650149"/>
    <w:rsid w:val="00653BD4"/>
    <w:rsid w:val="006566F1"/>
    <w:rsid w:val="00656BB0"/>
    <w:rsid w:val="0065768D"/>
    <w:rsid w:val="006606FF"/>
    <w:rsid w:val="00664DDE"/>
    <w:rsid w:val="0066578F"/>
    <w:rsid w:val="00665917"/>
    <w:rsid w:val="00667CAD"/>
    <w:rsid w:val="0067202D"/>
    <w:rsid w:val="00675E44"/>
    <w:rsid w:val="00677CB3"/>
    <w:rsid w:val="00681BD9"/>
    <w:rsid w:val="006847C6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4B48"/>
    <w:rsid w:val="006A5961"/>
    <w:rsid w:val="006A6F21"/>
    <w:rsid w:val="006B41FA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08B0"/>
    <w:rsid w:val="006E4BC9"/>
    <w:rsid w:val="006E56D6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6E49"/>
    <w:rsid w:val="00717D10"/>
    <w:rsid w:val="007204BE"/>
    <w:rsid w:val="00724021"/>
    <w:rsid w:val="0072558C"/>
    <w:rsid w:val="0072588B"/>
    <w:rsid w:val="0072652A"/>
    <w:rsid w:val="007279B8"/>
    <w:rsid w:val="007333AD"/>
    <w:rsid w:val="00733C76"/>
    <w:rsid w:val="007343D8"/>
    <w:rsid w:val="00735138"/>
    <w:rsid w:val="007356F1"/>
    <w:rsid w:val="00736020"/>
    <w:rsid w:val="0073613C"/>
    <w:rsid w:val="00741945"/>
    <w:rsid w:val="007456D4"/>
    <w:rsid w:val="00753140"/>
    <w:rsid w:val="00755A6F"/>
    <w:rsid w:val="007564C8"/>
    <w:rsid w:val="0076284C"/>
    <w:rsid w:val="00763D41"/>
    <w:rsid w:val="00764011"/>
    <w:rsid w:val="00765AA8"/>
    <w:rsid w:val="00772972"/>
    <w:rsid w:val="00774ADB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961CD"/>
    <w:rsid w:val="007A044A"/>
    <w:rsid w:val="007A4E67"/>
    <w:rsid w:val="007B0952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6538"/>
    <w:rsid w:val="007D7BCD"/>
    <w:rsid w:val="007D7C5D"/>
    <w:rsid w:val="007E2DD0"/>
    <w:rsid w:val="007E3075"/>
    <w:rsid w:val="007E4672"/>
    <w:rsid w:val="007E68F7"/>
    <w:rsid w:val="007F6CF2"/>
    <w:rsid w:val="007F78C3"/>
    <w:rsid w:val="00800BE2"/>
    <w:rsid w:val="00800E66"/>
    <w:rsid w:val="00802090"/>
    <w:rsid w:val="00803908"/>
    <w:rsid w:val="008067B9"/>
    <w:rsid w:val="00810441"/>
    <w:rsid w:val="008113DB"/>
    <w:rsid w:val="0081355E"/>
    <w:rsid w:val="00815516"/>
    <w:rsid w:val="00815678"/>
    <w:rsid w:val="00815CBD"/>
    <w:rsid w:val="0081728D"/>
    <w:rsid w:val="008204FB"/>
    <w:rsid w:val="00823A2D"/>
    <w:rsid w:val="008254D3"/>
    <w:rsid w:val="00825DA8"/>
    <w:rsid w:val="00827EA6"/>
    <w:rsid w:val="008338C1"/>
    <w:rsid w:val="008351C4"/>
    <w:rsid w:val="00835CC5"/>
    <w:rsid w:val="00835CFF"/>
    <w:rsid w:val="00835D6D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5DB"/>
    <w:rsid w:val="00857A86"/>
    <w:rsid w:val="00860872"/>
    <w:rsid w:val="00861B3B"/>
    <w:rsid w:val="00864C9A"/>
    <w:rsid w:val="008721B9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C3059"/>
    <w:rsid w:val="008C73A4"/>
    <w:rsid w:val="008C7E80"/>
    <w:rsid w:val="008D26F2"/>
    <w:rsid w:val="008D31F4"/>
    <w:rsid w:val="008D3947"/>
    <w:rsid w:val="008D4495"/>
    <w:rsid w:val="008D523A"/>
    <w:rsid w:val="008D52A0"/>
    <w:rsid w:val="008D6348"/>
    <w:rsid w:val="008E1743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C0A"/>
    <w:rsid w:val="00906E68"/>
    <w:rsid w:val="0090723D"/>
    <w:rsid w:val="009123C8"/>
    <w:rsid w:val="0091252E"/>
    <w:rsid w:val="00913903"/>
    <w:rsid w:val="009141EF"/>
    <w:rsid w:val="0091439C"/>
    <w:rsid w:val="0091579E"/>
    <w:rsid w:val="00920AFF"/>
    <w:rsid w:val="00922058"/>
    <w:rsid w:val="0092501D"/>
    <w:rsid w:val="0092742C"/>
    <w:rsid w:val="00931112"/>
    <w:rsid w:val="00936C52"/>
    <w:rsid w:val="00936ECC"/>
    <w:rsid w:val="00943722"/>
    <w:rsid w:val="00943CEE"/>
    <w:rsid w:val="009450BB"/>
    <w:rsid w:val="0094571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191"/>
    <w:rsid w:val="00971612"/>
    <w:rsid w:val="009727C9"/>
    <w:rsid w:val="00972FDC"/>
    <w:rsid w:val="00975110"/>
    <w:rsid w:val="009767B6"/>
    <w:rsid w:val="00981297"/>
    <w:rsid w:val="00981A5F"/>
    <w:rsid w:val="00982939"/>
    <w:rsid w:val="00984346"/>
    <w:rsid w:val="00984893"/>
    <w:rsid w:val="00985EC2"/>
    <w:rsid w:val="00986266"/>
    <w:rsid w:val="00990FF3"/>
    <w:rsid w:val="00992149"/>
    <w:rsid w:val="00992B39"/>
    <w:rsid w:val="00992D4C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5B7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73D9"/>
    <w:rsid w:val="00A074E9"/>
    <w:rsid w:val="00A235A4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1F15"/>
    <w:rsid w:val="00A62E07"/>
    <w:rsid w:val="00A63574"/>
    <w:rsid w:val="00A638B9"/>
    <w:rsid w:val="00A74D27"/>
    <w:rsid w:val="00A812AB"/>
    <w:rsid w:val="00A83EF2"/>
    <w:rsid w:val="00A843F5"/>
    <w:rsid w:val="00A86119"/>
    <w:rsid w:val="00A86FA6"/>
    <w:rsid w:val="00A93D95"/>
    <w:rsid w:val="00A94DDC"/>
    <w:rsid w:val="00A95B19"/>
    <w:rsid w:val="00AA1EB1"/>
    <w:rsid w:val="00AA328D"/>
    <w:rsid w:val="00AA49D1"/>
    <w:rsid w:val="00AA541F"/>
    <w:rsid w:val="00AB23A1"/>
    <w:rsid w:val="00AB4A1C"/>
    <w:rsid w:val="00AB6FD6"/>
    <w:rsid w:val="00AB70BA"/>
    <w:rsid w:val="00AB74A6"/>
    <w:rsid w:val="00AC1459"/>
    <w:rsid w:val="00AC2BAC"/>
    <w:rsid w:val="00AC4598"/>
    <w:rsid w:val="00AC58A6"/>
    <w:rsid w:val="00AD55E2"/>
    <w:rsid w:val="00AD71F5"/>
    <w:rsid w:val="00AE05BE"/>
    <w:rsid w:val="00AE195A"/>
    <w:rsid w:val="00AE2214"/>
    <w:rsid w:val="00AE4C01"/>
    <w:rsid w:val="00AE616B"/>
    <w:rsid w:val="00AF0F3C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61CA6"/>
    <w:rsid w:val="00B629BF"/>
    <w:rsid w:val="00B630CA"/>
    <w:rsid w:val="00B63C48"/>
    <w:rsid w:val="00B660AB"/>
    <w:rsid w:val="00B751CB"/>
    <w:rsid w:val="00B75C5E"/>
    <w:rsid w:val="00B769C2"/>
    <w:rsid w:val="00B83B79"/>
    <w:rsid w:val="00B855AF"/>
    <w:rsid w:val="00B86BB9"/>
    <w:rsid w:val="00B90250"/>
    <w:rsid w:val="00B90B4B"/>
    <w:rsid w:val="00B9104F"/>
    <w:rsid w:val="00B9170F"/>
    <w:rsid w:val="00B917FD"/>
    <w:rsid w:val="00B92822"/>
    <w:rsid w:val="00B96D0B"/>
    <w:rsid w:val="00BA20C5"/>
    <w:rsid w:val="00BA21AC"/>
    <w:rsid w:val="00BA227D"/>
    <w:rsid w:val="00BB1B0E"/>
    <w:rsid w:val="00BB301C"/>
    <w:rsid w:val="00BB3361"/>
    <w:rsid w:val="00BB5621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5D65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2244"/>
    <w:rsid w:val="00C22459"/>
    <w:rsid w:val="00C22528"/>
    <w:rsid w:val="00C24F8F"/>
    <w:rsid w:val="00C25CA2"/>
    <w:rsid w:val="00C260EB"/>
    <w:rsid w:val="00C3632C"/>
    <w:rsid w:val="00C36806"/>
    <w:rsid w:val="00C37A3E"/>
    <w:rsid w:val="00C41260"/>
    <w:rsid w:val="00C43ECC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4C66"/>
    <w:rsid w:val="00C878A7"/>
    <w:rsid w:val="00CA33F1"/>
    <w:rsid w:val="00CA3D2C"/>
    <w:rsid w:val="00CB3737"/>
    <w:rsid w:val="00CB381E"/>
    <w:rsid w:val="00CB3893"/>
    <w:rsid w:val="00CB520B"/>
    <w:rsid w:val="00CB602D"/>
    <w:rsid w:val="00CB6EFB"/>
    <w:rsid w:val="00CC0331"/>
    <w:rsid w:val="00CC2300"/>
    <w:rsid w:val="00CC2316"/>
    <w:rsid w:val="00CC2622"/>
    <w:rsid w:val="00CC4977"/>
    <w:rsid w:val="00CD0535"/>
    <w:rsid w:val="00CD6ADD"/>
    <w:rsid w:val="00CE193E"/>
    <w:rsid w:val="00CE308C"/>
    <w:rsid w:val="00CE67A5"/>
    <w:rsid w:val="00CE68E5"/>
    <w:rsid w:val="00CF3B23"/>
    <w:rsid w:val="00CF5BB4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2092C"/>
    <w:rsid w:val="00D2165F"/>
    <w:rsid w:val="00D22591"/>
    <w:rsid w:val="00D2442C"/>
    <w:rsid w:val="00D32DCA"/>
    <w:rsid w:val="00D3405A"/>
    <w:rsid w:val="00D344D9"/>
    <w:rsid w:val="00D36629"/>
    <w:rsid w:val="00D413C6"/>
    <w:rsid w:val="00D428F6"/>
    <w:rsid w:val="00D42AA6"/>
    <w:rsid w:val="00D45D44"/>
    <w:rsid w:val="00D51457"/>
    <w:rsid w:val="00D51788"/>
    <w:rsid w:val="00D53237"/>
    <w:rsid w:val="00D55163"/>
    <w:rsid w:val="00D55996"/>
    <w:rsid w:val="00D6485A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6B65"/>
    <w:rsid w:val="00D975D3"/>
    <w:rsid w:val="00D976F1"/>
    <w:rsid w:val="00DA25C9"/>
    <w:rsid w:val="00DA5C95"/>
    <w:rsid w:val="00DB4718"/>
    <w:rsid w:val="00DB5FE2"/>
    <w:rsid w:val="00DB691C"/>
    <w:rsid w:val="00DC0D3C"/>
    <w:rsid w:val="00DC41A7"/>
    <w:rsid w:val="00DC74F8"/>
    <w:rsid w:val="00DC7824"/>
    <w:rsid w:val="00DD06A2"/>
    <w:rsid w:val="00DD0EE8"/>
    <w:rsid w:val="00DD3886"/>
    <w:rsid w:val="00DE0CE3"/>
    <w:rsid w:val="00DE6E68"/>
    <w:rsid w:val="00DF1D02"/>
    <w:rsid w:val="00DF226A"/>
    <w:rsid w:val="00DF2D0C"/>
    <w:rsid w:val="00DF7C55"/>
    <w:rsid w:val="00E0078D"/>
    <w:rsid w:val="00E02B12"/>
    <w:rsid w:val="00E03A73"/>
    <w:rsid w:val="00E102BA"/>
    <w:rsid w:val="00E121C6"/>
    <w:rsid w:val="00E1283B"/>
    <w:rsid w:val="00E1322A"/>
    <w:rsid w:val="00E14213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47CCA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309"/>
    <w:rsid w:val="00EA303D"/>
    <w:rsid w:val="00EA38FD"/>
    <w:rsid w:val="00EB04F0"/>
    <w:rsid w:val="00EB11D4"/>
    <w:rsid w:val="00EB2786"/>
    <w:rsid w:val="00EB37E9"/>
    <w:rsid w:val="00EB5470"/>
    <w:rsid w:val="00EB5A6B"/>
    <w:rsid w:val="00EB6D5D"/>
    <w:rsid w:val="00EC0B1C"/>
    <w:rsid w:val="00EC1DEC"/>
    <w:rsid w:val="00EC52A3"/>
    <w:rsid w:val="00EC5317"/>
    <w:rsid w:val="00EC785E"/>
    <w:rsid w:val="00ED0524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2012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4422"/>
    <w:rsid w:val="00F86A86"/>
    <w:rsid w:val="00F87124"/>
    <w:rsid w:val="00F87D6F"/>
    <w:rsid w:val="00F916A9"/>
    <w:rsid w:val="00F91BE6"/>
    <w:rsid w:val="00F93F3F"/>
    <w:rsid w:val="00F972FC"/>
    <w:rsid w:val="00FA2561"/>
    <w:rsid w:val="00FA5847"/>
    <w:rsid w:val="00FA73BA"/>
    <w:rsid w:val="00FA7B83"/>
    <w:rsid w:val="00FB1D23"/>
    <w:rsid w:val="00FB6293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9EB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684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24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8D41-CB10-45AF-BA65-8B58BCA04D3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3cc594e-1913-4543-bb38-8a2f73b7f1c3"/>
    <ds:schemaRef ds:uri="366bcbea-f306-49df-9fee-420df3f21a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8D1622-3BBC-401F-BD44-1A67231EA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DCBEE-55FC-4CC0-A75E-87C8609B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7943D1-943A-401B-BC9F-22F2E176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0</TotalTime>
  <Pages>14</Pages>
  <Words>2817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20672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Bartczak Emilia</cp:lastModifiedBy>
  <cp:revision>2</cp:revision>
  <cp:lastPrinted>2018-05-25T12:56:00Z</cp:lastPrinted>
  <dcterms:created xsi:type="dcterms:W3CDTF">2025-12-19T11:16:00Z</dcterms:created>
  <dcterms:modified xsi:type="dcterms:W3CDTF">2025-12-19T11:16:00Z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